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FA" w:rsidRPr="0029583F" w:rsidRDefault="003B66FA" w:rsidP="003B66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66FA" w:rsidRPr="0029583F" w:rsidRDefault="003B66FA" w:rsidP="003B66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3B66FA" w:rsidRPr="0029583F" w:rsidRDefault="003B66FA" w:rsidP="003B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3B66FA" w:rsidRPr="0029583F" w:rsidRDefault="003B66FA" w:rsidP="003B66F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 CAMPUS – SCHOOL BASED</w:t>
      </w:r>
    </w:p>
    <w:p w:rsidR="003B66FA" w:rsidRPr="0082284E" w:rsidRDefault="003B66FA" w:rsidP="003B66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AKI 403</w:t>
      </w:r>
    </w:p>
    <w:p w:rsidR="003B66FA" w:rsidRPr="0082284E" w:rsidRDefault="003B66FA" w:rsidP="003B66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Pr="003B66FA">
        <w:rPr>
          <w:rFonts w:ascii="Times New Roman" w:hAnsi="Times New Roman" w:cs="Times New Roman"/>
          <w:b/>
          <w:sz w:val="24"/>
          <w:szCs w:val="24"/>
        </w:rPr>
        <w:t>KISWAHILI PLAY</w:t>
      </w:r>
    </w:p>
    <w:p w:rsidR="003B66FA" w:rsidRPr="0082284E" w:rsidRDefault="003B66FA" w:rsidP="003B66F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3B66FA" w:rsidRPr="0082284E" w:rsidRDefault="003B66FA" w:rsidP="003B66F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284E">
        <w:rPr>
          <w:rFonts w:ascii="Times New Roman" w:eastAsia="Calibri" w:hAnsi="Times New Roman" w:cs="Times New Roman"/>
          <w:b/>
          <w:sz w:val="24"/>
          <w:szCs w:val="24"/>
        </w:rPr>
        <w:t>EXAM SESSION: DECEMBER 2016</w:t>
      </w:r>
    </w:p>
    <w:p w:rsidR="003B66FA" w:rsidRPr="0082284E" w:rsidRDefault="003B66FA" w:rsidP="003B66F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3B66FA" w:rsidRPr="0029583F" w:rsidRDefault="003B66FA" w:rsidP="003B66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66FA" w:rsidRPr="0029583F" w:rsidRDefault="003B66FA" w:rsidP="003B66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3B66FA" w:rsidRPr="0029583F" w:rsidRDefault="003B66FA" w:rsidP="003B66F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3B66FA" w:rsidRPr="0029583F" w:rsidRDefault="003B66FA" w:rsidP="003B66F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3B66FA" w:rsidRPr="0029583F" w:rsidRDefault="003B66FA" w:rsidP="003B66F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3B66FA" w:rsidRDefault="003B66FA" w:rsidP="003B6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E1347" w:rsidRPr="00637FCA" w:rsidRDefault="0065441B" w:rsidP="003B66F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lastRenderedPageBreak/>
        <w:t>a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>) Kwa kutumia mifano mwafaka, fasili dhana ‘tamthilia’. (Alama 5)</w:t>
      </w:r>
    </w:p>
    <w:p w:rsidR="0065441B" w:rsidRPr="00637FCA" w:rsidRDefault="0065441B" w:rsidP="003B66FA">
      <w:pPr>
        <w:pStyle w:val="ListParagraph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t>b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) Eleza 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kwa mifano 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>vigezo vyovyote vitano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 vinavyo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utambulisha 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utanzu wa tamthilia. (Alama 15)</w:t>
      </w:r>
    </w:p>
    <w:p w:rsidR="000E1347" w:rsidRPr="00637FCA" w:rsidRDefault="0065441B" w:rsidP="00637FCA">
      <w:pPr>
        <w:pStyle w:val="ListParagraph"/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t>c) Kwa kurejelea kazi mbalimbali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>, eleza dhi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ma ya utanzu wa tamthilia. (Alama 1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>0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0E1347" w:rsidRPr="00637FCA" w:rsidRDefault="000E1347" w:rsidP="00637FCA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Jadili maudhui </w:t>
      </w:r>
      <w:r w:rsidR="0065441B" w:rsidRPr="00637FCA">
        <w:rPr>
          <w:rFonts w:ascii="Times New Roman" w:hAnsi="Times New Roman" w:cs="Times New Roman"/>
          <w:sz w:val="24"/>
          <w:szCs w:val="24"/>
          <w:lang w:val="sw-KE"/>
        </w:rPr>
        <w:t>matano m</w:t>
      </w:r>
      <w:bookmarkStart w:id="0" w:name="_GoBack"/>
      <w:bookmarkEnd w:id="0"/>
      <w:r w:rsidR="0065441B" w:rsidRPr="00637FCA">
        <w:rPr>
          <w:rFonts w:ascii="Times New Roman" w:hAnsi="Times New Roman" w:cs="Times New Roman"/>
          <w:sz w:val="24"/>
          <w:szCs w:val="24"/>
          <w:lang w:val="sw-KE"/>
        </w:rPr>
        <w:t>uhimu yana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yoshughulikiwa na mtunzi Kitsao katika tamthilia ya </w:t>
      </w:r>
      <w:r w:rsidRPr="00637FCA">
        <w:rPr>
          <w:rFonts w:ascii="Times New Roman" w:hAnsi="Times New Roman" w:cs="Times New Roman"/>
          <w:i/>
          <w:sz w:val="24"/>
          <w:szCs w:val="24"/>
          <w:lang w:val="sw-KE"/>
        </w:rPr>
        <w:t>Tazama Mbele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 w:rsidR="0065441B"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(Alama 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20</w:t>
      </w:r>
      <w:r w:rsidR="0065441B" w:rsidRPr="00637FCA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0E1347" w:rsidRPr="00637FCA" w:rsidRDefault="000E1347" w:rsidP="00637FCA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t>Jad</w:t>
      </w:r>
      <w:r w:rsidR="00637FCA" w:rsidRPr="00637FCA">
        <w:rPr>
          <w:rFonts w:ascii="Times New Roman" w:hAnsi="Times New Roman" w:cs="Times New Roman"/>
          <w:sz w:val="24"/>
          <w:szCs w:val="24"/>
          <w:lang w:val="sw-KE"/>
        </w:rPr>
        <w:t>ili mabadiliko katika tamthilia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 kutoka tamthilia ya kizungu hadi tamthilia ya Kiswahili. </w:t>
      </w:r>
      <w:r w:rsidR="00637FCA"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(Alama 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20</w:t>
      </w:r>
      <w:r w:rsidR="00637FCA" w:rsidRPr="00637FCA">
        <w:rPr>
          <w:rFonts w:ascii="Times New Roman" w:hAnsi="Times New Roman" w:cs="Times New Roman"/>
          <w:sz w:val="24"/>
          <w:szCs w:val="24"/>
          <w:lang w:val="sw-KE"/>
        </w:rPr>
        <w:t>).</w:t>
      </w:r>
    </w:p>
    <w:p w:rsidR="000E1347" w:rsidRPr="00637FCA" w:rsidRDefault="0065441B" w:rsidP="00637FCA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Fafanua vipengele vya fani vyovyote vitano vinavyotumika kuwasilisha maudhui katika tamthilia ya </w:t>
      </w:r>
      <w:r w:rsidRPr="00637FCA">
        <w:rPr>
          <w:rFonts w:ascii="Times New Roman" w:hAnsi="Times New Roman" w:cs="Times New Roman"/>
          <w:i/>
          <w:sz w:val="24"/>
          <w:szCs w:val="24"/>
          <w:lang w:val="sw-KE"/>
        </w:rPr>
        <w:t>Uasi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 (Kitsao, </w:t>
      </w:r>
      <w:r w:rsidR="00637FCA" w:rsidRPr="00637FCA">
        <w:rPr>
          <w:rFonts w:ascii="Times New Roman" w:hAnsi="Times New Roman" w:cs="Times New Roman"/>
          <w:sz w:val="24"/>
          <w:szCs w:val="24"/>
          <w:lang w:val="sw-KE"/>
        </w:rPr>
        <w:t>1980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)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>.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 (Alama </w:t>
      </w:r>
      <w:r w:rsidR="000E1347" w:rsidRPr="00637FCA">
        <w:rPr>
          <w:rFonts w:ascii="Times New Roman" w:hAnsi="Times New Roman" w:cs="Times New Roman"/>
          <w:sz w:val="24"/>
          <w:szCs w:val="24"/>
          <w:lang w:val="sw-KE"/>
        </w:rPr>
        <w:t>20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4C0BB4" w:rsidRPr="00637FCA" w:rsidRDefault="000E1347" w:rsidP="00637FCA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contextualSpacing w:val="0"/>
        <w:jc w:val="both"/>
        <w:rPr>
          <w:rFonts w:ascii="Times New Roman" w:hAnsi="Times New Roman" w:cs="Times New Roman"/>
          <w:lang w:val="sw-KE"/>
        </w:rPr>
      </w:pPr>
      <w:r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Jadili historia na maendeleo ya tamthilia ya Kiswahili. </w:t>
      </w:r>
      <w:r w:rsidR="00637FCA" w:rsidRPr="00637FCA">
        <w:rPr>
          <w:rFonts w:ascii="Times New Roman" w:hAnsi="Times New Roman" w:cs="Times New Roman"/>
          <w:sz w:val="24"/>
          <w:szCs w:val="24"/>
          <w:lang w:val="sw-KE"/>
        </w:rPr>
        <w:t xml:space="preserve">(Alama </w:t>
      </w:r>
      <w:r w:rsidRPr="00637FCA">
        <w:rPr>
          <w:rFonts w:ascii="Times New Roman" w:hAnsi="Times New Roman" w:cs="Times New Roman"/>
          <w:sz w:val="24"/>
          <w:szCs w:val="24"/>
          <w:lang w:val="sw-KE"/>
        </w:rPr>
        <w:t>20</w:t>
      </w:r>
      <w:r w:rsidR="00637FCA" w:rsidRPr="00637FCA">
        <w:rPr>
          <w:rFonts w:ascii="Times New Roman" w:hAnsi="Times New Roman" w:cs="Times New Roman"/>
          <w:sz w:val="24"/>
          <w:szCs w:val="24"/>
          <w:lang w:val="sw-KE"/>
        </w:rPr>
        <w:t>)</w:t>
      </w:r>
    </w:p>
    <w:sectPr w:rsidR="004C0BB4" w:rsidRPr="00637FCA" w:rsidSect="009E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412E55"/>
    <w:multiLevelType w:val="hybridMultilevel"/>
    <w:tmpl w:val="E350E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0E1347"/>
    <w:rsid w:val="000E1347"/>
    <w:rsid w:val="003B66FA"/>
    <w:rsid w:val="004C0BB4"/>
    <w:rsid w:val="00637FCA"/>
    <w:rsid w:val="0065441B"/>
    <w:rsid w:val="00811449"/>
    <w:rsid w:val="009E692D"/>
    <w:rsid w:val="00E56CFD"/>
    <w:rsid w:val="00E7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47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PAVILLION X360</dc:creator>
  <cp:lastModifiedBy>USER</cp:lastModifiedBy>
  <cp:revision>2</cp:revision>
  <dcterms:created xsi:type="dcterms:W3CDTF">2017-10-02T17:16:00Z</dcterms:created>
  <dcterms:modified xsi:type="dcterms:W3CDTF">2017-10-02T17:16:00Z</dcterms:modified>
</cp:coreProperties>
</file>