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9" w:rsidRDefault="008A4669" w:rsidP="008A466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-400685</wp:posOffset>
            </wp:positionV>
            <wp:extent cx="1238250" cy="1200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669" w:rsidRDefault="008A4669" w:rsidP="008A4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669" w:rsidRDefault="008A4669" w:rsidP="008A4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669" w:rsidRDefault="008A4669" w:rsidP="008A4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669" w:rsidRDefault="008A4669" w:rsidP="008A466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8A4669" w:rsidRDefault="008A4669" w:rsidP="008A466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8A4669" w:rsidRDefault="008A4669" w:rsidP="008A466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8A4669" w:rsidRDefault="008A4669" w:rsidP="008A466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Pr="00BB48C4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FIRST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8A4669" w:rsidRDefault="008A4669" w:rsidP="008A466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8A4669" w:rsidRDefault="008A4669" w:rsidP="008A46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8A4669" w:rsidRDefault="008A4669" w:rsidP="008A4669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8A4669" w:rsidRDefault="008A4669" w:rsidP="008A4669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8A4669" w:rsidRDefault="008A4669" w:rsidP="008A4669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418</w:t>
      </w:r>
    </w:p>
    <w:p w:rsidR="008A4669" w:rsidRDefault="008A4669" w:rsidP="008A4669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ECONOMICS OF LABOUR AND INDUSTRY</w:t>
      </w:r>
    </w:p>
    <w:p w:rsidR="008A4669" w:rsidRDefault="008A4669" w:rsidP="008A4669"/>
    <w:p w:rsidR="008A4669" w:rsidRDefault="008A4669" w:rsidP="008A466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proofErr w:type="gramStart"/>
      <w:r>
        <w:rPr>
          <w:rFonts w:ascii="Cambria" w:hAnsi="Cambria" w:cs="Cambria"/>
          <w:b/>
          <w:bCs/>
          <w:kern w:val="2"/>
          <w:szCs w:val="24"/>
          <w:lang w:val="en-GB"/>
        </w:rPr>
        <w:t>31</w:t>
      </w:r>
      <w:r w:rsidRPr="008A4669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ST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 xml:space="preserve"> JANUARY</w:t>
      </w:r>
      <w:proofErr w:type="gramEnd"/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 xml:space="preserve">  2017</w:t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BB48C4">
        <w:rPr>
          <w:rFonts w:ascii="Cambria" w:hAnsi="Cambria" w:cs="Cambria"/>
          <w:b/>
          <w:bCs/>
          <w:kern w:val="2"/>
          <w:szCs w:val="24"/>
          <w:lang w:val="en-GB"/>
        </w:rPr>
        <w:tab/>
        <w:t>TIME:  11</w:t>
      </w:r>
      <w:r w:rsidR="00B3187E">
        <w:rPr>
          <w:rFonts w:ascii="Cambria" w:hAnsi="Cambria" w:cs="Cambria"/>
          <w:b/>
          <w:bCs/>
          <w:kern w:val="2"/>
          <w:szCs w:val="24"/>
          <w:lang w:val="en-GB"/>
        </w:rPr>
        <w:t>00 -1300HRS</w:t>
      </w:r>
    </w:p>
    <w:p w:rsidR="008A4669" w:rsidRPr="00CC44A7" w:rsidRDefault="008A4669" w:rsidP="008A4669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8A4669" w:rsidRDefault="008A4669" w:rsidP="00B3187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B3187E" w:rsidRDefault="00B3187E" w:rsidP="00B3187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3187E" w:rsidRDefault="00B3187E" w:rsidP="00B3187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3187E" w:rsidRDefault="00B3187E" w:rsidP="00B3187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3187E" w:rsidRDefault="00B3187E" w:rsidP="00B3187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Cs/>
          <w:szCs w:val="28"/>
          <w:lang w:val="en-GB"/>
        </w:rPr>
      </w:pPr>
    </w:p>
    <w:p w:rsidR="008A4669" w:rsidRPr="00FB6E88" w:rsidRDefault="008A4669" w:rsidP="008A4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THREE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B3187E" w:rsidRDefault="00B3187E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5315F4" w:rsidRPr="006A4EC1" w:rsidRDefault="00F86F2C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A4EC1">
        <w:rPr>
          <w:rFonts w:asciiTheme="majorHAnsi" w:hAnsiTheme="majorHAnsi"/>
          <w:b/>
          <w:sz w:val="28"/>
          <w:szCs w:val="28"/>
        </w:rPr>
        <w:t>QUESTION 1</w:t>
      </w:r>
    </w:p>
    <w:p w:rsidR="00F86F2C" w:rsidRPr="006A4EC1" w:rsidRDefault="00F86F2C" w:rsidP="00DE17F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The table below contains labor market data for a hypothetical County in Kenya for the year 2014 and 2015. Please compute the missing data marked (i), (ii)</w:t>
      </w:r>
      <w:proofErr w:type="gramStart"/>
      <w:r w:rsidRPr="006A4EC1">
        <w:rPr>
          <w:rFonts w:asciiTheme="majorHAnsi" w:hAnsiTheme="majorHAnsi"/>
          <w:sz w:val="28"/>
          <w:szCs w:val="28"/>
        </w:rPr>
        <w:t>,(</w:t>
      </w:r>
      <w:proofErr w:type="gramEnd"/>
      <w:r w:rsidRPr="006A4EC1">
        <w:rPr>
          <w:rFonts w:asciiTheme="majorHAnsi" w:hAnsiTheme="majorHAnsi"/>
          <w:sz w:val="28"/>
          <w:szCs w:val="28"/>
        </w:rPr>
        <w:t xml:space="preserve">iii),(iv), (v), and (vi).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8"/>
        <w:gridCol w:w="1710"/>
        <w:gridCol w:w="2088"/>
      </w:tblGrid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 xml:space="preserve">Year 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Population (P)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1320</w:t>
            </w: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1823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 xml:space="preserve">Labor Force participation Rate (LFPR) 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66.0%</w:t>
            </w: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(iv)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Labor Force (N)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1551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bCs/>
                <w:sz w:val="28"/>
                <w:szCs w:val="28"/>
              </w:rPr>
              <w:t>Employment Rate (ER)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56.1%</w:t>
            </w: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(v)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6A4EC1">
              <w:rPr>
                <w:rFonts w:asciiTheme="majorHAnsi" w:hAnsiTheme="majorHAnsi"/>
                <w:bCs/>
                <w:sz w:val="28"/>
                <w:szCs w:val="28"/>
              </w:rPr>
              <w:t>Unemployment Rate (UR)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(vi)</w:t>
            </w:r>
          </w:p>
        </w:tc>
      </w:tr>
      <w:tr w:rsidR="00F86F2C" w:rsidRPr="006A4EC1" w:rsidTr="00FE4830">
        <w:tc>
          <w:tcPr>
            <w:tcW w:w="3017" w:type="pct"/>
          </w:tcPr>
          <w:p w:rsidR="00F86F2C" w:rsidRPr="006A4EC1" w:rsidRDefault="00F86F2C" w:rsidP="00DE17F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6A4EC1">
              <w:rPr>
                <w:rFonts w:asciiTheme="majorHAnsi" w:hAnsiTheme="majorHAnsi"/>
                <w:bCs/>
                <w:sz w:val="28"/>
                <w:szCs w:val="28"/>
              </w:rPr>
              <w:t xml:space="preserve">Unemployed Population (actively seeking for employment) </w:t>
            </w:r>
          </w:p>
        </w:tc>
        <w:tc>
          <w:tcPr>
            <w:tcW w:w="893" w:type="pct"/>
          </w:tcPr>
          <w:p w:rsidR="00F86F2C" w:rsidRPr="006A4EC1" w:rsidRDefault="00F86F2C" w:rsidP="00DE17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90" w:type="pct"/>
          </w:tcPr>
          <w:p w:rsidR="00F86F2C" w:rsidRPr="006A4EC1" w:rsidRDefault="00F86F2C" w:rsidP="00DE17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4EC1">
              <w:rPr>
                <w:rFonts w:asciiTheme="majorHAnsi" w:hAnsiTheme="majorHAnsi"/>
                <w:sz w:val="28"/>
                <w:szCs w:val="28"/>
              </w:rPr>
              <w:t>451</w:t>
            </w:r>
          </w:p>
        </w:tc>
      </w:tr>
    </w:tbl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________________</w:t>
      </w:r>
    </w:p>
    <w:p w:rsidR="00F86F2C" w:rsidRPr="006A4EC1" w:rsidRDefault="00F86F2C" w:rsidP="00DE17FF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(</w:t>
      </w:r>
      <w:r w:rsidRPr="008A4669">
        <w:rPr>
          <w:rFonts w:asciiTheme="majorHAnsi" w:hAnsiTheme="majorHAnsi"/>
          <w:b/>
          <w:sz w:val="28"/>
          <w:szCs w:val="28"/>
        </w:rPr>
        <w:t>6 marks</w:t>
      </w:r>
      <w:r w:rsidRPr="006A4EC1">
        <w:rPr>
          <w:rFonts w:asciiTheme="majorHAnsi" w:hAnsiTheme="majorHAnsi"/>
          <w:sz w:val="28"/>
          <w:szCs w:val="28"/>
        </w:rPr>
        <w:t>)</w:t>
      </w:r>
    </w:p>
    <w:p w:rsidR="00F86F2C" w:rsidRPr="006A4EC1" w:rsidRDefault="00C36EF5" w:rsidP="00DE17F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Use the neoclassical labor-leisure choice model to illustrate </w:t>
      </w:r>
      <w:r w:rsidRPr="006A4EC1">
        <w:rPr>
          <w:rFonts w:asciiTheme="majorHAnsi" w:hAnsiTheme="majorHAnsi"/>
          <w:bCs/>
          <w:sz w:val="28"/>
          <w:szCs w:val="28"/>
        </w:rPr>
        <w:t xml:space="preserve">what happens to hours of work when the wage </w:t>
      </w:r>
      <w:r w:rsidR="00913531">
        <w:rPr>
          <w:rFonts w:asciiTheme="majorHAnsi" w:hAnsiTheme="majorHAnsi"/>
          <w:bCs/>
          <w:sz w:val="28"/>
          <w:szCs w:val="28"/>
        </w:rPr>
        <w:t xml:space="preserve">rate </w:t>
      </w:r>
      <w:r w:rsidRPr="006A4EC1">
        <w:rPr>
          <w:rFonts w:asciiTheme="majorHAnsi" w:hAnsiTheme="majorHAnsi"/>
          <w:bCs/>
          <w:sz w:val="28"/>
          <w:szCs w:val="28"/>
        </w:rPr>
        <w:t xml:space="preserve">changes? </w:t>
      </w:r>
    </w:p>
    <w:p w:rsidR="00C36EF5" w:rsidRPr="006A4EC1" w:rsidRDefault="00C36EF5" w:rsidP="00DE17FF">
      <w:pPr>
        <w:pStyle w:val="ListParagraph"/>
        <w:spacing w:line="240" w:lineRule="auto"/>
        <w:jc w:val="right"/>
        <w:rPr>
          <w:rFonts w:asciiTheme="majorHAnsi" w:hAnsiTheme="majorHAnsi"/>
          <w:bCs/>
          <w:sz w:val="28"/>
          <w:szCs w:val="28"/>
        </w:rPr>
      </w:pPr>
      <w:r w:rsidRPr="006A4EC1">
        <w:rPr>
          <w:rFonts w:asciiTheme="majorHAnsi" w:hAnsiTheme="majorHAnsi"/>
          <w:bCs/>
          <w:sz w:val="28"/>
          <w:szCs w:val="28"/>
        </w:rPr>
        <w:t>(</w:t>
      </w:r>
      <w:r w:rsidR="00072B62" w:rsidRPr="008A4669">
        <w:rPr>
          <w:rFonts w:asciiTheme="majorHAnsi" w:hAnsiTheme="majorHAnsi"/>
          <w:b/>
          <w:bCs/>
          <w:sz w:val="28"/>
          <w:szCs w:val="28"/>
        </w:rPr>
        <w:t>9</w:t>
      </w:r>
      <w:r w:rsidRPr="008A4669">
        <w:rPr>
          <w:rFonts w:asciiTheme="majorHAnsi" w:hAnsiTheme="majorHAnsi"/>
          <w:b/>
          <w:bCs/>
          <w:sz w:val="28"/>
          <w:szCs w:val="28"/>
        </w:rPr>
        <w:t xml:space="preserve"> marks</w:t>
      </w:r>
      <w:r w:rsidRPr="006A4EC1">
        <w:rPr>
          <w:rFonts w:asciiTheme="majorHAnsi" w:hAnsiTheme="majorHAnsi"/>
          <w:bCs/>
          <w:sz w:val="28"/>
          <w:szCs w:val="28"/>
        </w:rPr>
        <w:t>)</w:t>
      </w:r>
    </w:p>
    <w:p w:rsidR="00807B56" w:rsidRPr="006A4EC1" w:rsidRDefault="00807B56" w:rsidP="00DE17F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Explain </w:t>
      </w:r>
      <w:r w:rsidR="00072B62">
        <w:rPr>
          <w:rFonts w:asciiTheme="majorHAnsi" w:hAnsiTheme="majorHAnsi"/>
          <w:sz w:val="28"/>
          <w:szCs w:val="28"/>
        </w:rPr>
        <w:t>5</w:t>
      </w:r>
      <w:r w:rsidRPr="006A4EC1">
        <w:rPr>
          <w:rFonts w:asciiTheme="majorHAnsi" w:hAnsiTheme="majorHAnsi"/>
          <w:sz w:val="28"/>
          <w:szCs w:val="28"/>
        </w:rPr>
        <w:t xml:space="preserve"> causes of wage rigidities that may make equilibrium attainment impo</w:t>
      </w:r>
      <w:r w:rsidR="004B0B46">
        <w:rPr>
          <w:rFonts w:asciiTheme="majorHAnsi" w:hAnsiTheme="majorHAnsi"/>
          <w:sz w:val="28"/>
          <w:szCs w:val="28"/>
        </w:rPr>
        <w:t>ssible in the labor market.</w:t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  <w:t xml:space="preserve">          </w:t>
      </w:r>
      <w:r w:rsidR="004B0B46">
        <w:rPr>
          <w:rFonts w:asciiTheme="majorHAnsi" w:hAnsiTheme="majorHAnsi"/>
          <w:sz w:val="28"/>
          <w:szCs w:val="28"/>
        </w:rPr>
        <w:t xml:space="preserve"> </w:t>
      </w:r>
      <w:r w:rsidR="004B0B46" w:rsidRPr="006A4EC1">
        <w:rPr>
          <w:rFonts w:asciiTheme="majorHAnsi" w:hAnsiTheme="majorHAnsi"/>
          <w:sz w:val="28"/>
          <w:szCs w:val="28"/>
        </w:rPr>
        <w:t>(</w:t>
      </w:r>
      <w:r w:rsidR="00072B62" w:rsidRPr="008A4669">
        <w:rPr>
          <w:rFonts w:asciiTheme="majorHAnsi" w:hAnsiTheme="majorHAnsi"/>
          <w:b/>
          <w:sz w:val="28"/>
          <w:szCs w:val="28"/>
        </w:rPr>
        <w:t>10</w:t>
      </w:r>
      <w:r w:rsidR="004B0B46" w:rsidRPr="008A4669">
        <w:rPr>
          <w:rFonts w:asciiTheme="majorHAnsi" w:hAnsiTheme="majorHAnsi"/>
          <w:b/>
          <w:sz w:val="28"/>
          <w:szCs w:val="28"/>
        </w:rPr>
        <w:t xml:space="preserve"> marks</w:t>
      </w:r>
      <w:r w:rsidR="004B0B46" w:rsidRPr="006A4EC1">
        <w:rPr>
          <w:rFonts w:asciiTheme="majorHAnsi" w:hAnsiTheme="majorHAnsi"/>
          <w:sz w:val="28"/>
          <w:szCs w:val="28"/>
        </w:rPr>
        <w:t>)</w:t>
      </w:r>
    </w:p>
    <w:p w:rsidR="00807B56" w:rsidRPr="006A4EC1" w:rsidRDefault="00807B56" w:rsidP="00DE17FF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9C376A" w:rsidRPr="006A4EC1" w:rsidRDefault="009C376A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A4EC1">
        <w:rPr>
          <w:rFonts w:asciiTheme="majorHAnsi" w:hAnsiTheme="majorHAnsi"/>
          <w:b/>
          <w:sz w:val="28"/>
          <w:szCs w:val="28"/>
        </w:rPr>
        <w:t>QUESTION 2</w:t>
      </w:r>
    </w:p>
    <w:p w:rsidR="00640CB5" w:rsidRPr="006A4EC1" w:rsidRDefault="009C376A" w:rsidP="00DE17F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With the aid of a well-labeled diagram, illustrate how minimum wage legislations can cause labor market imperfections.              (</w:t>
      </w:r>
      <w:r w:rsidRPr="008A4669">
        <w:rPr>
          <w:rFonts w:asciiTheme="majorHAnsi" w:hAnsiTheme="majorHAnsi"/>
          <w:b/>
          <w:sz w:val="28"/>
          <w:szCs w:val="28"/>
        </w:rPr>
        <w:t>10 marks</w:t>
      </w:r>
      <w:r w:rsidRPr="006A4EC1">
        <w:rPr>
          <w:rFonts w:asciiTheme="majorHAnsi" w:hAnsiTheme="majorHAnsi"/>
          <w:sz w:val="28"/>
          <w:szCs w:val="28"/>
        </w:rPr>
        <w:t xml:space="preserve">) </w:t>
      </w:r>
    </w:p>
    <w:p w:rsidR="002720BA" w:rsidRPr="006A4EC1" w:rsidRDefault="002720BA" w:rsidP="00DE17F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>Explain and criticize the subsistence  theory of wages        (</w:t>
      </w:r>
      <w:r w:rsidRPr="008A4669">
        <w:rPr>
          <w:rFonts w:asciiTheme="majorHAnsi" w:hAnsiTheme="majorHAnsi"/>
          <w:b/>
          <w:sz w:val="28"/>
          <w:szCs w:val="28"/>
        </w:rPr>
        <w:t>5 marks</w:t>
      </w:r>
      <w:r w:rsidRPr="006A4EC1">
        <w:rPr>
          <w:rFonts w:asciiTheme="majorHAnsi" w:hAnsiTheme="majorHAnsi"/>
          <w:sz w:val="28"/>
          <w:szCs w:val="28"/>
        </w:rPr>
        <w:t>)</w:t>
      </w:r>
    </w:p>
    <w:p w:rsidR="00DB547C" w:rsidRDefault="00DB547C" w:rsidP="00DE17FF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B3187E" w:rsidRDefault="00B3187E" w:rsidP="00DE17FF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B3187E" w:rsidRDefault="00B3187E" w:rsidP="00DE17FF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B3187E" w:rsidRPr="006A4EC1" w:rsidRDefault="00B3187E" w:rsidP="00DE17FF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2720BA" w:rsidRPr="006A4EC1" w:rsidRDefault="002720BA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A4EC1">
        <w:rPr>
          <w:rFonts w:asciiTheme="majorHAnsi" w:hAnsiTheme="majorHAnsi"/>
          <w:b/>
          <w:sz w:val="28"/>
          <w:szCs w:val="28"/>
        </w:rPr>
        <w:lastRenderedPageBreak/>
        <w:t>Q</w:t>
      </w:r>
      <w:bookmarkStart w:id="0" w:name="_GoBack"/>
      <w:bookmarkEnd w:id="0"/>
      <w:r w:rsidRPr="006A4EC1">
        <w:rPr>
          <w:rFonts w:asciiTheme="majorHAnsi" w:hAnsiTheme="majorHAnsi"/>
          <w:b/>
          <w:sz w:val="28"/>
          <w:szCs w:val="28"/>
        </w:rPr>
        <w:t>UESTION 3</w:t>
      </w:r>
    </w:p>
    <w:p w:rsidR="002720BA" w:rsidRPr="006A4EC1" w:rsidRDefault="002720BA" w:rsidP="00DE17F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6A4EC1">
        <w:rPr>
          <w:rFonts w:asciiTheme="majorHAnsi" w:hAnsiTheme="majorHAnsi" w:cs="Times New Roman"/>
          <w:sz w:val="28"/>
          <w:szCs w:val="28"/>
        </w:rPr>
        <w:t xml:space="preserve">An employee derives utility from consuming leisure and work. The utility function of the student is expressed as follows: </w:t>
      </w:r>
    </w:p>
    <w:p w:rsidR="002720BA" w:rsidRPr="006A4EC1" w:rsidRDefault="002720BA" w:rsidP="00DE17FF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=0.45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0.2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0.8</m:t>
              </m:r>
            </m:sup>
          </m:sSup>
        </m:oMath>
      </m:oMathPara>
    </w:p>
    <w:p w:rsidR="002720BA" w:rsidRPr="006A4EC1" w:rsidRDefault="002720BA" w:rsidP="00DE17FF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6A4EC1">
        <w:rPr>
          <w:rFonts w:asciiTheme="majorHAnsi" w:eastAsiaTheme="minorEastAsia" w:hAnsiTheme="majorHAnsi" w:cs="Times New Roman"/>
          <w:sz w:val="28"/>
          <w:szCs w:val="28"/>
        </w:rPr>
        <w:t xml:space="preserve">The employee’s is constrained by the fact that her weekly endowment is 150 hours. Her time constraint is given by the following equation. </w:t>
      </w:r>
    </w:p>
    <w:p w:rsidR="002720BA" w:rsidRPr="006A4EC1" w:rsidRDefault="002720BA" w:rsidP="00DE17FF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L+3W=150</m:t>
          </m:r>
        </m:oMath>
      </m:oMathPara>
    </w:p>
    <w:p w:rsidR="002720BA" w:rsidRPr="00B3187E" w:rsidRDefault="002720BA" w:rsidP="00DE17FF">
      <w:pPr>
        <w:pStyle w:val="ListParagraph"/>
        <w:spacing w:line="240" w:lineRule="auto"/>
        <w:rPr>
          <w:rFonts w:asciiTheme="majorHAnsi" w:eastAsiaTheme="minorEastAsia" w:hAnsiTheme="majorHAnsi" w:cs="Times New Roman"/>
          <w:b/>
          <w:sz w:val="28"/>
          <w:szCs w:val="28"/>
        </w:rPr>
      </w:pPr>
      <w:r w:rsidRPr="006A4EC1">
        <w:rPr>
          <w:rFonts w:asciiTheme="majorHAnsi" w:eastAsiaTheme="minorEastAsia" w:hAnsiTheme="majorHAnsi" w:cs="Times New Roman"/>
          <w:sz w:val="28"/>
          <w:szCs w:val="28"/>
        </w:rPr>
        <w:t xml:space="preserve">Where W is the amount of time spent on leisure and W is the amount of time spent on work. Use constrained optimization to find out the amount of time that the employee spends on leisure and work per week.                                                         </w:t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>      </w:t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="00B3187E">
        <w:rPr>
          <w:rFonts w:asciiTheme="majorHAnsi" w:eastAsiaTheme="minorEastAsia" w:hAnsiTheme="majorHAnsi" w:cs="Times New Roman"/>
          <w:sz w:val="28"/>
          <w:szCs w:val="28"/>
        </w:rPr>
        <w:tab/>
      </w:r>
      <w:r w:rsidRPr="00B3187E">
        <w:rPr>
          <w:rFonts w:asciiTheme="majorHAnsi" w:eastAsiaTheme="minorEastAsia" w:hAnsiTheme="majorHAnsi" w:cs="Times New Roman"/>
          <w:b/>
          <w:sz w:val="28"/>
          <w:szCs w:val="28"/>
        </w:rPr>
        <w:t>(10 marks)</w:t>
      </w:r>
    </w:p>
    <w:p w:rsidR="00F86F2C" w:rsidRPr="00B3187E" w:rsidRDefault="003D73DA" w:rsidP="00DE17F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6A4EC1">
        <w:rPr>
          <w:rFonts w:asciiTheme="majorHAnsi" w:hAnsiTheme="majorHAnsi"/>
          <w:sz w:val="28"/>
          <w:szCs w:val="28"/>
        </w:rPr>
        <w:t>in</w:t>
      </w:r>
      <w:proofErr w:type="gramEnd"/>
      <w:r w:rsidRPr="006A4EC1">
        <w:rPr>
          <w:rFonts w:asciiTheme="majorHAnsi" w:hAnsiTheme="majorHAnsi"/>
          <w:sz w:val="28"/>
          <w:szCs w:val="28"/>
        </w:rPr>
        <w:t xml:space="preserve"> the context of your country, explain the possible causes of </w:t>
      </w:r>
      <w:r w:rsidR="00B3187E">
        <w:rPr>
          <w:rFonts w:asciiTheme="majorHAnsi" w:hAnsiTheme="majorHAnsi"/>
          <w:sz w:val="28"/>
          <w:szCs w:val="28"/>
        </w:rPr>
        <w:t>occupational wage differentials.</w:t>
      </w:r>
      <w:r w:rsidR="00B3187E">
        <w:rPr>
          <w:rFonts w:asciiTheme="majorHAnsi" w:hAnsiTheme="majorHAnsi"/>
          <w:sz w:val="28"/>
          <w:szCs w:val="28"/>
        </w:rPr>
        <w:tab/>
      </w:r>
      <w:r w:rsidR="00B3187E">
        <w:rPr>
          <w:rFonts w:asciiTheme="majorHAnsi" w:hAnsiTheme="majorHAnsi"/>
          <w:sz w:val="28"/>
          <w:szCs w:val="28"/>
        </w:rPr>
        <w:tab/>
      </w:r>
      <w:r w:rsidR="00B3187E">
        <w:rPr>
          <w:rFonts w:asciiTheme="majorHAnsi" w:hAnsiTheme="majorHAnsi"/>
          <w:sz w:val="28"/>
          <w:szCs w:val="28"/>
        </w:rPr>
        <w:tab/>
      </w:r>
      <w:r w:rsidR="00B3187E">
        <w:rPr>
          <w:rFonts w:asciiTheme="majorHAnsi" w:hAnsiTheme="majorHAnsi"/>
          <w:sz w:val="28"/>
          <w:szCs w:val="28"/>
        </w:rPr>
        <w:tab/>
      </w:r>
      <w:r w:rsidRPr="00B3187E">
        <w:rPr>
          <w:rFonts w:asciiTheme="majorHAnsi" w:hAnsiTheme="majorHAnsi"/>
          <w:b/>
          <w:sz w:val="28"/>
          <w:szCs w:val="28"/>
        </w:rPr>
        <w:t>( 5 marks)</w:t>
      </w:r>
    </w:p>
    <w:p w:rsidR="003D73DA" w:rsidRPr="006A4EC1" w:rsidRDefault="003D73DA" w:rsidP="00DE17FF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F93E94" w:rsidRPr="006A4EC1" w:rsidRDefault="00F93E94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A4EC1">
        <w:rPr>
          <w:rFonts w:asciiTheme="majorHAnsi" w:hAnsiTheme="majorHAnsi"/>
          <w:b/>
          <w:sz w:val="28"/>
          <w:szCs w:val="28"/>
        </w:rPr>
        <w:t>QUESTION 4</w:t>
      </w:r>
    </w:p>
    <w:p w:rsidR="00F93E94" w:rsidRPr="006A4EC1" w:rsidRDefault="001141E7" w:rsidP="00DE17F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Differentiate between the following terms as used in labor economics: </w:t>
      </w:r>
    </w:p>
    <w:p w:rsidR="001141E7" w:rsidRPr="006A4EC1" w:rsidRDefault="001141E7" w:rsidP="00DE17F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Seasonal  and cyclical unemployment </w:t>
      </w:r>
    </w:p>
    <w:p w:rsidR="001141E7" w:rsidRPr="006A4EC1" w:rsidRDefault="001141E7" w:rsidP="00DE17F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Occupational and geographical mobility of labor </w:t>
      </w:r>
      <w:r w:rsidR="00333784" w:rsidRPr="006A4EC1">
        <w:rPr>
          <w:rFonts w:asciiTheme="majorHAnsi" w:hAnsiTheme="majorHAnsi"/>
          <w:sz w:val="28"/>
          <w:szCs w:val="28"/>
        </w:rPr>
        <w:t xml:space="preserve">    </w:t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333784" w:rsidRPr="006A4EC1">
        <w:rPr>
          <w:rFonts w:asciiTheme="majorHAnsi" w:hAnsiTheme="majorHAnsi"/>
          <w:sz w:val="28"/>
          <w:szCs w:val="28"/>
        </w:rPr>
        <w:t xml:space="preserve">                                (</w:t>
      </w:r>
      <w:r w:rsidR="00333784" w:rsidRPr="008A4669">
        <w:rPr>
          <w:rFonts w:asciiTheme="majorHAnsi" w:hAnsiTheme="majorHAnsi"/>
          <w:b/>
          <w:sz w:val="28"/>
          <w:szCs w:val="28"/>
        </w:rPr>
        <w:t>4 marks</w:t>
      </w:r>
      <w:r w:rsidR="00333784" w:rsidRPr="006A4EC1">
        <w:rPr>
          <w:rFonts w:asciiTheme="majorHAnsi" w:hAnsiTheme="majorHAnsi"/>
          <w:sz w:val="28"/>
          <w:szCs w:val="28"/>
        </w:rPr>
        <w:t>)</w:t>
      </w:r>
    </w:p>
    <w:p w:rsidR="001141E7" w:rsidRPr="006A4EC1" w:rsidRDefault="00333784" w:rsidP="00DE17F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Discuss 5 causes of unemployment in the context of developing countries  </w:t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8A4669">
        <w:rPr>
          <w:rFonts w:asciiTheme="majorHAnsi" w:hAnsiTheme="majorHAnsi"/>
          <w:sz w:val="28"/>
          <w:szCs w:val="28"/>
        </w:rPr>
        <w:tab/>
      </w:r>
      <w:r w:rsidR="00B3187E">
        <w:rPr>
          <w:rFonts w:asciiTheme="majorHAnsi" w:hAnsiTheme="majorHAnsi"/>
          <w:sz w:val="28"/>
          <w:szCs w:val="28"/>
        </w:rPr>
        <w:t xml:space="preserve">     </w:t>
      </w:r>
      <w:r w:rsidRPr="006A4EC1">
        <w:rPr>
          <w:rFonts w:asciiTheme="majorHAnsi" w:hAnsiTheme="majorHAnsi"/>
          <w:sz w:val="28"/>
          <w:szCs w:val="28"/>
        </w:rPr>
        <w:t xml:space="preserve"> (</w:t>
      </w:r>
      <w:r w:rsidRPr="008A4669">
        <w:rPr>
          <w:rFonts w:asciiTheme="majorHAnsi" w:hAnsiTheme="majorHAnsi"/>
          <w:b/>
          <w:sz w:val="28"/>
          <w:szCs w:val="28"/>
        </w:rPr>
        <w:t>10 marks</w:t>
      </w:r>
      <w:r w:rsidRPr="006A4EC1">
        <w:rPr>
          <w:rFonts w:asciiTheme="majorHAnsi" w:hAnsiTheme="majorHAnsi"/>
          <w:sz w:val="28"/>
          <w:szCs w:val="28"/>
        </w:rPr>
        <w:t>)</w:t>
      </w:r>
    </w:p>
    <w:p w:rsidR="00333784" w:rsidRDefault="00333784" w:rsidP="00DE17F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A4EC1">
        <w:rPr>
          <w:rFonts w:asciiTheme="majorHAnsi" w:hAnsiTheme="majorHAnsi"/>
          <w:sz w:val="28"/>
          <w:szCs w:val="28"/>
        </w:rPr>
        <w:t xml:space="preserve">Define the term </w:t>
      </w:r>
      <w:r w:rsidR="004B0B46">
        <w:rPr>
          <w:rFonts w:asciiTheme="majorHAnsi" w:hAnsiTheme="majorHAnsi"/>
          <w:sz w:val="28"/>
          <w:szCs w:val="28"/>
        </w:rPr>
        <w:t>job search</w:t>
      </w:r>
      <w:r w:rsidRPr="006A4EC1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="008A4669">
        <w:rPr>
          <w:rFonts w:asciiTheme="majorHAnsi" w:hAnsiTheme="majorHAnsi"/>
          <w:sz w:val="28"/>
          <w:szCs w:val="28"/>
        </w:rPr>
        <w:t xml:space="preserve">    </w:t>
      </w:r>
      <w:r w:rsidRPr="006A4EC1">
        <w:rPr>
          <w:rFonts w:asciiTheme="majorHAnsi" w:hAnsiTheme="majorHAnsi"/>
          <w:sz w:val="28"/>
          <w:szCs w:val="28"/>
        </w:rPr>
        <w:t xml:space="preserve">   </w:t>
      </w:r>
      <w:r w:rsidR="00B3187E">
        <w:rPr>
          <w:rFonts w:asciiTheme="majorHAnsi" w:hAnsiTheme="majorHAnsi"/>
          <w:sz w:val="28"/>
          <w:szCs w:val="28"/>
        </w:rPr>
        <w:t xml:space="preserve">     </w:t>
      </w:r>
      <w:r w:rsidRPr="006A4EC1">
        <w:rPr>
          <w:rFonts w:asciiTheme="majorHAnsi" w:hAnsiTheme="majorHAnsi"/>
          <w:sz w:val="28"/>
          <w:szCs w:val="28"/>
        </w:rPr>
        <w:t>(</w:t>
      </w:r>
      <w:r w:rsidRPr="008A4669">
        <w:rPr>
          <w:rFonts w:asciiTheme="majorHAnsi" w:hAnsiTheme="majorHAnsi"/>
          <w:b/>
          <w:sz w:val="28"/>
          <w:szCs w:val="28"/>
        </w:rPr>
        <w:t>1 mark</w:t>
      </w:r>
      <w:r w:rsidRPr="006A4EC1">
        <w:rPr>
          <w:rFonts w:asciiTheme="majorHAnsi" w:hAnsiTheme="majorHAnsi"/>
          <w:sz w:val="28"/>
          <w:szCs w:val="28"/>
        </w:rPr>
        <w:t xml:space="preserve">) </w:t>
      </w:r>
    </w:p>
    <w:p w:rsidR="00445E28" w:rsidRDefault="00445E28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445E28" w:rsidRPr="006A4EC1" w:rsidRDefault="00445E28" w:rsidP="00DE17F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A4EC1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5</w:t>
      </w:r>
    </w:p>
    <w:p w:rsidR="00445E28" w:rsidRDefault="00614180" w:rsidP="00DE17FF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the 5 reasons why employers may be inclined to pay efficiency wages                                                                                                        </w:t>
      </w:r>
      <w:r w:rsidRPr="008A4669">
        <w:rPr>
          <w:rFonts w:asciiTheme="majorHAnsi" w:hAnsiTheme="majorHAnsi"/>
          <w:b/>
          <w:sz w:val="28"/>
          <w:szCs w:val="28"/>
        </w:rPr>
        <w:t>(10 marks</w:t>
      </w:r>
      <w:r>
        <w:rPr>
          <w:rFonts w:asciiTheme="majorHAnsi" w:hAnsiTheme="majorHAnsi"/>
          <w:sz w:val="28"/>
          <w:szCs w:val="28"/>
        </w:rPr>
        <w:t xml:space="preserve">) </w:t>
      </w:r>
    </w:p>
    <w:p w:rsidR="00B3187E" w:rsidRDefault="00B234ED" w:rsidP="00DE17FF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State and explain briefly why the government would want to set up minimum wages.                                                                          </w:t>
      </w:r>
      <w:r w:rsidR="00B3187E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(</w:t>
      </w:r>
      <w:r w:rsidRPr="008A4669">
        <w:rPr>
          <w:rFonts w:asciiTheme="majorHAnsi" w:hAnsiTheme="majorHAnsi"/>
          <w:b/>
          <w:sz w:val="28"/>
          <w:szCs w:val="28"/>
        </w:rPr>
        <w:t>5 marks</w:t>
      </w:r>
      <w:r>
        <w:rPr>
          <w:rFonts w:asciiTheme="majorHAnsi" w:hAnsiTheme="majorHAnsi"/>
          <w:sz w:val="28"/>
          <w:szCs w:val="28"/>
        </w:rPr>
        <w:t>)</w:t>
      </w:r>
    </w:p>
    <w:p w:rsidR="00B3187E" w:rsidRPr="00B3187E" w:rsidRDefault="00B3187E" w:rsidP="00B3187E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614180" w:rsidRPr="00B3187E" w:rsidRDefault="00B3187E" w:rsidP="00B3187E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B3187E">
        <w:rPr>
          <w:rFonts w:asciiTheme="majorHAnsi" w:hAnsiTheme="majorHAnsi"/>
          <w:b/>
          <w:sz w:val="28"/>
          <w:szCs w:val="28"/>
        </w:rPr>
        <w:t>//END</w:t>
      </w:r>
      <w:r w:rsidR="00B234ED" w:rsidRPr="00B3187E">
        <w:rPr>
          <w:rFonts w:asciiTheme="majorHAnsi" w:hAnsiTheme="majorHAnsi"/>
          <w:b/>
          <w:sz w:val="28"/>
          <w:szCs w:val="28"/>
        </w:rPr>
        <w:t xml:space="preserve"> </w:t>
      </w:r>
    </w:p>
    <w:sectPr w:rsidR="00614180" w:rsidRPr="00B3187E" w:rsidSect="00B3187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6C" w:rsidRDefault="009A486C" w:rsidP="00B3187E">
      <w:pPr>
        <w:spacing w:after="0" w:line="240" w:lineRule="auto"/>
      </w:pPr>
      <w:r>
        <w:separator/>
      </w:r>
    </w:p>
  </w:endnote>
  <w:endnote w:type="continuationSeparator" w:id="0">
    <w:p w:rsidR="009A486C" w:rsidRDefault="009A486C" w:rsidP="00B3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7E" w:rsidRDefault="00B318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 418: Economics of </w:t>
    </w:r>
    <w:proofErr w:type="spellStart"/>
    <w:r>
      <w:rPr>
        <w:rFonts w:asciiTheme="majorHAnsi" w:eastAsiaTheme="majorEastAsia" w:hAnsiTheme="majorHAnsi" w:cstheme="majorBidi"/>
      </w:rPr>
      <w:t>Labour</w:t>
    </w:r>
    <w:proofErr w:type="spellEnd"/>
    <w:r>
      <w:rPr>
        <w:rFonts w:asciiTheme="majorHAnsi" w:eastAsiaTheme="majorEastAsia" w:hAnsiTheme="majorHAnsi" w:cstheme="majorBidi"/>
      </w:rPr>
      <w:t xml:space="preserve"> and Industry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3187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3187E" w:rsidRDefault="00B31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6C" w:rsidRDefault="009A486C" w:rsidP="00B3187E">
      <w:pPr>
        <w:spacing w:after="0" w:line="240" w:lineRule="auto"/>
      </w:pPr>
      <w:r>
        <w:separator/>
      </w:r>
    </w:p>
  </w:footnote>
  <w:footnote w:type="continuationSeparator" w:id="0">
    <w:p w:rsidR="009A486C" w:rsidRDefault="009A486C" w:rsidP="00B3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A775F"/>
    <w:multiLevelType w:val="hybridMultilevel"/>
    <w:tmpl w:val="AF0E2B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44AAE"/>
    <w:multiLevelType w:val="hybridMultilevel"/>
    <w:tmpl w:val="C2364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0134"/>
    <w:multiLevelType w:val="hybridMultilevel"/>
    <w:tmpl w:val="A22E6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5C8"/>
    <w:multiLevelType w:val="hybridMultilevel"/>
    <w:tmpl w:val="65865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340D"/>
    <w:multiLevelType w:val="hybridMultilevel"/>
    <w:tmpl w:val="CAEC6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699D"/>
    <w:multiLevelType w:val="hybridMultilevel"/>
    <w:tmpl w:val="F8DEFEF6"/>
    <w:lvl w:ilvl="0" w:tplc="5B344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9A0"/>
    <w:multiLevelType w:val="hybridMultilevel"/>
    <w:tmpl w:val="C772022A"/>
    <w:lvl w:ilvl="0" w:tplc="CC2A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27C19"/>
    <w:multiLevelType w:val="hybridMultilevel"/>
    <w:tmpl w:val="0212A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719C"/>
    <w:multiLevelType w:val="hybridMultilevel"/>
    <w:tmpl w:val="D8887816"/>
    <w:lvl w:ilvl="0" w:tplc="A1FCD1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3B85"/>
    <w:multiLevelType w:val="hybridMultilevel"/>
    <w:tmpl w:val="0CE63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909"/>
    <w:multiLevelType w:val="hybridMultilevel"/>
    <w:tmpl w:val="F2486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C6EF7"/>
    <w:multiLevelType w:val="hybridMultilevel"/>
    <w:tmpl w:val="8B2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20870"/>
    <w:multiLevelType w:val="hybridMultilevel"/>
    <w:tmpl w:val="4C6A11B2"/>
    <w:lvl w:ilvl="0" w:tplc="366C2A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395"/>
    <w:rsid w:val="00072B62"/>
    <w:rsid w:val="000B6186"/>
    <w:rsid w:val="001141E7"/>
    <w:rsid w:val="002720BA"/>
    <w:rsid w:val="00333784"/>
    <w:rsid w:val="00340ED9"/>
    <w:rsid w:val="003B75B1"/>
    <w:rsid w:val="003D73DA"/>
    <w:rsid w:val="00445E28"/>
    <w:rsid w:val="00477099"/>
    <w:rsid w:val="004B0B46"/>
    <w:rsid w:val="004F5512"/>
    <w:rsid w:val="005315F4"/>
    <w:rsid w:val="00614180"/>
    <w:rsid w:val="00640CB5"/>
    <w:rsid w:val="006A4EC1"/>
    <w:rsid w:val="00774B16"/>
    <w:rsid w:val="007E77D8"/>
    <w:rsid w:val="00807B56"/>
    <w:rsid w:val="008A4669"/>
    <w:rsid w:val="00913531"/>
    <w:rsid w:val="009A486C"/>
    <w:rsid w:val="009C376A"/>
    <w:rsid w:val="00A02F4D"/>
    <w:rsid w:val="00B234ED"/>
    <w:rsid w:val="00B3187E"/>
    <w:rsid w:val="00BB2395"/>
    <w:rsid w:val="00C1500E"/>
    <w:rsid w:val="00C36EF5"/>
    <w:rsid w:val="00C904E6"/>
    <w:rsid w:val="00D4338A"/>
    <w:rsid w:val="00D81C9D"/>
    <w:rsid w:val="00DB547C"/>
    <w:rsid w:val="00DE17FF"/>
    <w:rsid w:val="00EB113C"/>
    <w:rsid w:val="00F86F2C"/>
    <w:rsid w:val="00F93E94"/>
    <w:rsid w:val="00FE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7E"/>
  </w:style>
  <w:style w:type="paragraph" w:styleId="Footer">
    <w:name w:val="footer"/>
    <w:basedOn w:val="Normal"/>
    <w:link w:val="FooterChar"/>
    <w:uiPriority w:val="99"/>
    <w:unhideWhenUsed/>
    <w:rsid w:val="00B3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2017-01-30T23:05:00Z</cp:lastPrinted>
  <dcterms:created xsi:type="dcterms:W3CDTF">2017-01-25T06:43:00Z</dcterms:created>
  <dcterms:modified xsi:type="dcterms:W3CDTF">2017-01-30T23:06:00Z</dcterms:modified>
</cp:coreProperties>
</file>