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57" w:rsidRDefault="00A31C57" w:rsidP="00A31C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-514350</wp:posOffset>
            </wp:positionV>
            <wp:extent cx="1571625" cy="1438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C57" w:rsidRDefault="00A31C57" w:rsidP="00A31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1C57" w:rsidRDefault="00A31C57" w:rsidP="00A31C57">
      <w:pPr>
        <w:rPr>
          <w:rFonts w:ascii="Cambria" w:hAnsi="Cambria"/>
          <w:szCs w:val="24"/>
          <w:lang w:val="en-GB"/>
        </w:rPr>
      </w:pPr>
    </w:p>
    <w:p w:rsidR="00A31C57" w:rsidRDefault="00A31C57" w:rsidP="00A31C57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A31C57" w:rsidRDefault="00A31C57" w:rsidP="00A31C5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A31C57" w:rsidRDefault="00A31C57" w:rsidP="00A31C5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A31C57" w:rsidRPr="00FD4F41" w:rsidRDefault="00A31C57" w:rsidP="00A31C5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FOURTH</w:t>
      </w:r>
      <w:r w:rsidRPr="00FD4F41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 YEAR </w:t>
      </w: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FIRST</w:t>
      </w:r>
      <w:r w:rsidRPr="00FD4F41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 SEMESTER</w:t>
      </w:r>
    </w:p>
    <w:p w:rsidR="00A31C57" w:rsidRDefault="00A31C57" w:rsidP="00A31C5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TOURISM AND NATURAL RESOURCES</w:t>
      </w:r>
    </w:p>
    <w:p w:rsidR="00A31C57" w:rsidRDefault="00A31C57" w:rsidP="00A31C57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HOTEL AND HOSPITALITY MANAGEMENT</w:t>
      </w:r>
    </w:p>
    <w:p w:rsidR="00A31C57" w:rsidRDefault="00A31C57" w:rsidP="00A31C57">
      <w:pPr>
        <w:spacing w:before="240" w:after="0"/>
        <w:rPr>
          <w:rFonts w:ascii="Cambria" w:hAnsi="Cambria"/>
          <w:b/>
          <w:sz w:val="52"/>
          <w:szCs w:val="48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>COURSE CODE: BHM 402</w:t>
      </w:r>
    </w:p>
    <w:p w:rsidR="00A31C57" w:rsidRPr="000D59D5" w:rsidRDefault="00A31C57" w:rsidP="00A31C57">
      <w:pPr>
        <w:rPr>
          <w:rFonts w:ascii="Cambria" w:hAnsi="Cambria"/>
          <w:b/>
          <w:sz w:val="44"/>
          <w:szCs w:val="40"/>
        </w:rPr>
      </w:pPr>
      <w:r w:rsidRPr="000D59D5">
        <w:rPr>
          <w:rFonts w:ascii="Cambria" w:hAnsi="Cambria"/>
          <w:b/>
          <w:sz w:val="44"/>
          <w:szCs w:val="42"/>
        </w:rPr>
        <w:t>COURSE TITLE</w:t>
      </w:r>
      <w:r w:rsidRPr="000D59D5">
        <w:rPr>
          <w:rFonts w:ascii="Cambria" w:hAnsi="Cambria"/>
          <w:b/>
          <w:sz w:val="48"/>
          <w:szCs w:val="44"/>
        </w:rPr>
        <w:t>:</w:t>
      </w:r>
      <w:r w:rsidRPr="000D59D5">
        <w:rPr>
          <w:b/>
          <w:sz w:val="24"/>
        </w:rPr>
        <w:t xml:space="preserve">  </w:t>
      </w:r>
      <w:r>
        <w:rPr>
          <w:rFonts w:ascii="Cambria" w:hAnsi="Cambria"/>
          <w:b/>
          <w:sz w:val="44"/>
          <w:szCs w:val="44"/>
        </w:rPr>
        <w:t>HOSPITALITY</w:t>
      </w:r>
      <w:r w:rsidRPr="003D6E33">
        <w:rPr>
          <w:rFonts w:ascii="Cambria" w:hAnsi="Cambria"/>
          <w:b/>
          <w:sz w:val="44"/>
          <w:szCs w:val="44"/>
        </w:rPr>
        <w:t xml:space="preserve"> A</w:t>
      </w:r>
      <w:r w:rsidRPr="000D59D5">
        <w:rPr>
          <w:rFonts w:ascii="Cambria" w:hAnsi="Cambria"/>
          <w:b/>
          <w:sz w:val="44"/>
          <w:szCs w:val="40"/>
        </w:rPr>
        <w:t>CCOUNTING</w:t>
      </w:r>
    </w:p>
    <w:p w:rsidR="00A31C57" w:rsidRDefault="00A31C57" w:rsidP="00A31C57"/>
    <w:p w:rsidR="00A31C57" w:rsidRDefault="00A31C57" w:rsidP="00A31C57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DATE:  </w:t>
      </w:r>
      <w:r w:rsidR="00465E55">
        <w:rPr>
          <w:rFonts w:ascii="Cambria" w:hAnsi="Cambria" w:cs="Cambria"/>
          <w:b/>
          <w:bCs/>
          <w:kern w:val="2"/>
          <w:szCs w:val="24"/>
          <w:lang w:val="en-GB"/>
        </w:rPr>
        <w:t>30</w:t>
      </w:r>
      <w:r w:rsidR="00465E55" w:rsidRPr="00465E55">
        <w:rPr>
          <w:rFonts w:ascii="Cambria" w:hAnsi="Cambria" w:cs="Cambria"/>
          <w:b/>
          <w:bCs/>
          <w:kern w:val="2"/>
          <w:szCs w:val="24"/>
          <w:vertAlign w:val="superscript"/>
          <w:lang w:val="en-GB"/>
        </w:rPr>
        <w:t>TH</w:t>
      </w:r>
      <w:r w:rsidR="00465E55">
        <w:rPr>
          <w:rFonts w:ascii="Cambria" w:hAnsi="Cambria" w:cs="Cambria"/>
          <w:b/>
          <w:bCs/>
          <w:kern w:val="2"/>
          <w:szCs w:val="24"/>
          <w:lang w:val="en-GB"/>
        </w:rPr>
        <w:t xml:space="preserve"> JANUARY, 2017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       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TIME:  </w:t>
      </w:r>
      <w:r w:rsidR="00465E55">
        <w:rPr>
          <w:rFonts w:ascii="Cambria" w:hAnsi="Cambria" w:cs="Cambria"/>
          <w:b/>
          <w:bCs/>
          <w:kern w:val="2"/>
          <w:szCs w:val="24"/>
          <w:lang w:val="en-GB"/>
        </w:rPr>
        <w:t>11.00 – 13.00 HRS</w:t>
      </w:r>
      <w:bookmarkStart w:id="0" w:name="_GoBack"/>
      <w:bookmarkEnd w:id="0"/>
    </w:p>
    <w:p w:rsidR="00A31C57" w:rsidRPr="00CC44A7" w:rsidRDefault="00A31C57" w:rsidP="00A31C57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A31C57" w:rsidRDefault="00A31C57" w:rsidP="00A31C57">
      <w:pPr>
        <w:numPr>
          <w:ilvl w:val="0"/>
          <w:numId w:val="17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THREE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A31C57" w:rsidRPr="00C30341" w:rsidRDefault="00A31C57" w:rsidP="00A31C57">
      <w:pPr>
        <w:numPr>
          <w:ilvl w:val="0"/>
          <w:numId w:val="17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iCs/>
          <w:szCs w:val="28"/>
          <w:lang w:val="en-GB"/>
        </w:rPr>
      </w:pPr>
      <w:r w:rsidRPr="00C30341">
        <w:rPr>
          <w:rFonts w:ascii="Cambria" w:hAnsi="Cambria" w:cs="Cambria"/>
          <w:bCs/>
          <w:sz w:val="28"/>
          <w:szCs w:val="28"/>
          <w:lang w:val="en-GB"/>
        </w:rPr>
        <w:t>Do NOT write on this Question paper</w:t>
      </w:r>
    </w:p>
    <w:p w:rsidR="00A31C57" w:rsidRPr="00FB6E88" w:rsidRDefault="00A31C57" w:rsidP="00A31C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>This paper consists of 5 printed pages. Please turn over.</w:t>
      </w:r>
    </w:p>
    <w:p w:rsidR="00A31C57" w:rsidRDefault="00A31C57" w:rsidP="00A31C57">
      <w:pPr>
        <w:rPr>
          <w:rFonts w:asciiTheme="majorHAnsi" w:hAnsiTheme="majorHAnsi"/>
          <w:b/>
          <w:sz w:val="28"/>
          <w:szCs w:val="28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:rsidR="00611A24" w:rsidRPr="009834F2" w:rsidRDefault="00611A24" w:rsidP="00720E99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9834F2">
        <w:rPr>
          <w:rFonts w:asciiTheme="majorHAnsi" w:hAnsiTheme="majorHAnsi"/>
          <w:b/>
          <w:sz w:val="28"/>
          <w:szCs w:val="28"/>
        </w:rPr>
        <w:lastRenderedPageBreak/>
        <w:t>QUESTION ONE</w:t>
      </w:r>
    </w:p>
    <w:p w:rsidR="00611A24" w:rsidRPr="009834F2" w:rsidRDefault="00611A24" w:rsidP="00611A24">
      <w:pPr>
        <w:numPr>
          <w:ilvl w:val="0"/>
          <w:numId w:val="3"/>
        </w:numPr>
        <w:spacing w:after="0"/>
        <w:ind w:left="270" w:hanging="270"/>
        <w:jc w:val="both"/>
        <w:rPr>
          <w:rFonts w:asciiTheme="majorHAnsi" w:hAnsiTheme="majorHAnsi"/>
          <w:sz w:val="28"/>
          <w:szCs w:val="28"/>
        </w:rPr>
      </w:pPr>
      <w:r w:rsidRPr="009834F2">
        <w:rPr>
          <w:rFonts w:asciiTheme="majorHAnsi" w:hAnsiTheme="majorHAnsi"/>
          <w:sz w:val="28"/>
          <w:szCs w:val="28"/>
        </w:rPr>
        <w:t>Briefly explain the following as relates to accounting.</w:t>
      </w:r>
    </w:p>
    <w:p w:rsidR="00611A24" w:rsidRPr="009834F2" w:rsidRDefault="00611A24" w:rsidP="00611A24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9834F2">
        <w:rPr>
          <w:rFonts w:asciiTheme="majorHAnsi" w:hAnsiTheme="majorHAnsi"/>
          <w:sz w:val="28"/>
          <w:szCs w:val="28"/>
        </w:rPr>
        <w:t xml:space="preserve">Periodicity concept </w:t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b/>
          <w:sz w:val="28"/>
          <w:szCs w:val="28"/>
        </w:rPr>
        <w:t>(2 Marks)</w:t>
      </w:r>
    </w:p>
    <w:p w:rsidR="00611A24" w:rsidRPr="009834F2" w:rsidRDefault="00611A24" w:rsidP="00611A24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9834F2">
        <w:rPr>
          <w:rFonts w:asciiTheme="majorHAnsi" w:hAnsiTheme="majorHAnsi"/>
          <w:sz w:val="28"/>
          <w:szCs w:val="28"/>
        </w:rPr>
        <w:t xml:space="preserve">Conservatism </w:t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b/>
          <w:sz w:val="28"/>
          <w:szCs w:val="28"/>
        </w:rPr>
        <w:t>(2 Marks)</w:t>
      </w:r>
    </w:p>
    <w:p w:rsidR="00611A24" w:rsidRPr="009834F2" w:rsidRDefault="00611A24" w:rsidP="00611A24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9834F2">
        <w:rPr>
          <w:rFonts w:asciiTheme="majorHAnsi" w:hAnsiTheme="majorHAnsi"/>
          <w:sz w:val="28"/>
          <w:szCs w:val="28"/>
        </w:rPr>
        <w:t>Materiality</w:t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b/>
          <w:sz w:val="28"/>
          <w:szCs w:val="28"/>
        </w:rPr>
        <w:t>(2 Marks)</w:t>
      </w:r>
    </w:p>
    <w:p w:rsidR="00611A24" w:rsidRPr="009834F2" w:rsidRDefault="00611A24" w:rsidP="00611A24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9834F2">
        <w:rPr>
          <w:rFonts w:asciiTheme="majorHAnsi" w:hAnsiTheme="majorHAnsi"/>
          <w:sz w:val="28"/>
          <w:szCs w:val="28"/>
        </w:rPr>
        <w:t xml:space="preserve">Substance over form </w:t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b/>
          <w:sz w:val="28"/>
          <w:szCs w:val="28"/>
        </w:rPr>
        <w:t>(2 marks)</w:t>
      </w:r>
    </w:p>
    <w:p w:rsidR="00611A24" w:rsidRPr="009834F2" w:rsidRDefault="00D02349" w:rsidP="00611A24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9834F2">
        <w:rPr>
          <w:rFonts w:asciiTheme="majorHAnsi" w:hAnsiTheme="majorHAnsi"/>
          <w:sz w:val="28"/>
          <w:szCs w:val="28"/>
        </w:rPr>
        <w:t>Industrial peculiarity</w:t>
      </w:r>
      <w:r w:rsidRPr="009834F2">
        <w:rPr>
          <w:rFonts w:asciiTheme="majorHAnsi" w:hAnsiTheme="majorHAnsi"/>
          <w:sz w:val="28"/>
          <w:szCs w:val="28"/>
        </w:rPr>
        <w:tab/>
      </w:r>
      <w:r w:rsidR="00611A24" w:rsidRPr="009834F2">
        <w:rPr>
          <w:rFonts w:asciiTheme="majorHAnsi" w:hAnsiTheme="majorHAnsi"/>
          <w:b/>
          <w:sz w:val="28"/>
          <w:szCs w:val="28"/>
        </w:rPr>
        <w:tab/>
      </w:r>
      <w:r w:rsidR="00611A24" w:rsidRPr="009834F2">
        <w:rPr>
          <w:rFonts w:asciiTheme="majorHAnsi" w:hAnsiTheme="majorHAnsi"/>
          <w:b/>
          <w:sz w:val="28"/>
          <w:szCs w:val="28"/>
        </w:rPr>
        <w:tab/>
      </w:r>
      <w:r w:rsidR="00611A24" w:rsidRPr="009834F2">
        <w:rPr>
          <w:rFonts w:asciiTheme="majorHAnsi" w:hAnsiTheme="majorHAnsi"/>
          <w:b/>
          <w:sz w:val="28"/>
          <w:szCs w:val="28"/>
        </w:rPr>
        <w:tab/>
      </w:r>
      <w:r w:rsidR="00611A24" w:rsidRPr="009834F2">
        <w:rPr>
          <w:rFonts w:asciiTheme="majorHAnsi" w:hAnsiTheme="majorHAnsi"/>
          <w:b/>
          <w:sz w:val="28"/>
          <w:szCs w:val="28"/>
        </w:rPr>
        <w:tab/>
      </w:r>
      <w:r w:rsidR="00611A24" w:rsidRPr="009834F2">
        <w:rPr>
          <w:rFonts w:asciiTheme="majorHAnsi" w:hAnsiTheme="majorHAnsi"/>
          <w:b/>
          <w:sz w:val="28"/>
          <w:szCs w:val="28"/>
        </w:rPr>
        <w:tab/>
      </w:r>
      <w:r w:rsidR="00611A24" w:rsidRPr="009834F2">
        <w:rPr>
          <w:rFonts w:asciiTheme="majorHAnsi" w:hAnsiTheme="majorHAnsi"/>
          <w:b/>
          <w:sz w:val="28"/>
          <w:szCs w:val="28"/>
        </w:rPr>
        <w:tab/>
        <w:t>(2 Marks)</w:t>
      </w:r>
    </w:p>
    <w:p w:rsidR="00611A24" w:rsidRPr="009834F2" w:rsidRDefault="00D02349" w:rsidP="009834F2">
      <w:pPr>
        <w:numPr>
          <w:ilvl w:val="0"/>
          <w:numId w:val="3"/>
        </w:numPr>
        <w:spacing w:after="0"/>
        <w:ind w:left="270" w:hanging="270"/>
        <w:jc w:val="both"/>
        <w:rPr>
          <w:rFonts w:asciiTheme="majorHAnsi" w:hAnsiTheme="majorHAnsi"/>
          <w:sz w:val="28"/>
          <w:szCs w:val="28"/>
        </w:rPr>
      </w:pPr>
      <w:r w:rsidRPr="009834F2">
        <w:rPr>
          <w:rFonts w:asciiTheme="majorHAnsi" w:hAnsiTheme="majorHAnsi"/>
          <w:sz w:val="28"/>
          <w:szCs w:val="28"/>
        </w:rPr>
        <w:t xml:space="preserve">Hotels in kenya often face fluctuations in revenue due to a myriad of reasons making the management of hotels a challenge. </w:t>
      </w:r>
      <w:r w:rsidR="00611A24" w:rsidRPr="009834F2">
        <w:rPr>
          <w:rFonts w:asciiTheme="majorHAnsi" w:hAnsiTheme="majorHAnsi"/>
          <w:sz w:val="28"/>
          <w:szCs w:val="28"/>
        </w:rPr>
        <w:t>Wh</w:t>
      </w:r>
      <w:r w:rsidRPr="009834F2">
        <w:rPr>
          <w:rFonts w:asciiTheme="majorHAnsi" w:hAnsiTheme="majorHAnsi"/>
          <w:sz w:val="28"/>
          <w:szCs w:val="28"/>
        </w:rPr>
        <w:t xml:space="preserve">at strategies </w:t>
      </w:r>
      <w:r w:rsidR="00611A24" w:rsidRPr="009834F2">
        <w:rPr>
          <w:rFonts w:asciiTheme="majorHAnsi" w:hAnsiTheme="majorHAnsi"/>
          <w:sz w:val="28"/>
          <w:szCs w:val="28"/>
        </w:rPr>
        <w:t xml:space="preserve">should a </w:t>
      </w:r>
      <w:r w:rsidRPr="009834F2">
        <w:rPr>
          <w:rFonts w:asciiTheme="majorHAnsi" w:hAnsiTheme="majorHAnsi"/>
          <w:sz w:val="28"/>
          <w:szCs w:val="28"/>
        </w:rPr>
        <w:t>Hotel</w:t>
      </w:r>
      <w:r w:rsidR="00611A24" w:rsidRPr="009834F2">
        <w:rPr>
          <w:rFonts w:asciiTheme="majorHAnsi" w:hAnsiTheme="majorHAnsi"/>
          <w:sz w:val="28"/>
          <w:szCs w:val="28"/>
        </w:rPr>
        <w:t xml:space="preserve"> Manager </w:t>
      </w:r>
      <w:r w:rsidRPr="009834F2">
        <w:rPr>
          <w:rFonts w:asciiTheme="majorHAnsi" w:hAnsiTheme="majorHAnsi"/>
          <w:sz w:val="28"/>
          <w:szCs w:val="28"/>
        </w:rPr>
        <w:t>use to have stability in operations despite the fluctuations in Revenue?</w:t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="009834F2">
        <w:rPr>
          <w:rFonts w:asciiTheme="majorHAnsi" w:hAnsiTheme="majorHAnsi"/>
          <w:sz w:val="28"/>
          <w:szCs w:val="28"/>
        </w:rPr>
        <w:tab/>
      </w:r>
      <w:r w:rsidR="009834F2">
        <w:rPr>
          <w:rFonts w:asciiTheme="majorHAnsi" w:hAnsiTheme="majorHAnsi"/>
          <w:sz w:val="28"/>
          <w:szCs w:val="28"/>
        </w:rPr>
        <w:tab/>
      </w:r>
      <w:r w:rsidR="009834F2">
        <w:rPr>
          <w:rFonts w:asciiTheme="majorHAnsi" w:hAnsiTheme="majorHAnsi"/>
          <w:sz w:val="28"/>
          <w:szCs w:val="28"/>
        </w:rPr>
        <w:tab/>
      </w:r>
      <w:r w:rsidR="009834F2">
        <w:rPr>
          <w:rFonts w:asciiTheme="majorHAnsi" w:hAnsiTheme="majorHAnsi"/>
          <w:sz w:val="28"/>
          <w:szCs w:val="28"/>
        </w:rPr>
        <w:tab/>
      </w:r>
      <w:r w:rsidR="00611A24" w:rsidRPr="009834F2">
        <w:rPr>
          <w:rFonts w:asciiTheme="majorHAnsi" w:hAnsiTheme="majorHAnsi"/>
          <w:sz w:val="28"/>
          <w:szCs w:val="28"/>
        </w:rPr>
        <w:t xml:space="preserve"> </w:t>
      </w:r>
      <w:r w:rsidR="00611A24" w:rsidRPr="009834F2">
        <w:rPr>
          <w:rFonts w:asciiTheme="majorHAnsi" w:hAnsiTheme="majorHAnsi"/>
          <w:b/>
          <w:sz w:val="28"/>
          <w:szCs w:val="28"/>
        </w:rPr>
        <w:t>(6 marks)</w:t>
      </w:r>
    </w:p>
    <w:p w:rsidR="00611A24" w:rsidRPr="009834F2" w:rsidRDefault="00611A24" w:rsidP="00611A24">
      <w:pPr>
        <w:numPr>
          <w:ilvl w:val="0"/>
          <w:numId w:val="3"/>
        </w:numPr>
        <w:spacing w:after="0"/>
        <w:ind w:left="270" w:hanging="270"/>
        <w:rPr>
          <w:rFonts w:asciiTheme="majorHAnsi" w:hAnsiTheme="majorHAnsi"/>
          <w:sz w:val="28"/>
          <w:szCs w:val="28"/>
        </w:rPr>
      </w:pPr>
      <w:r w:rsidRPr="009834F2">
        <w:rPr>
          <w:rFonts w:asciiTheme="majorHAnsi" w:hAnsiTheme="majorHAnsi"/>
          <w:sz w:val="28"/>
          <w:szCs w:val="28"/>
        </w:rPr>
        <w:t>In relation to hospitality accounting, write short notes on the following terms</w:t>
      </w:r>
      <w:r w:rsidR="00B8079C">
        <w:rPr>
          <w:rFonts w:asciiTheme="majorHAnsi" w:hAnsiTheme="majorHAnsi"/>
          <w:sz w:val="28"/>
          <w:szCs w:val="28"/>
        </w:rPr>
        <w:t xml:space="preserve"> </w:t>
      </w:r>
      <w:r w:rsidR="00B31619">
        <w:rPr>
          <w:rFonts w:asciiTheme="majorHAnsi" w:hAnsiTheme="majorHAnsi"/>
          <w:sz w:val="28"/>
          <w:szCs w:val="28"/>
        </w:rPr>
        <w:t>as used in hospitality</w:t>
      </w:r>
      <w:r w:rsidRPr="009834F2">
        <w:rPr>
          <w:rFonts w:asciiTheme="majorHAnsi" w:hAnsiTheme="majorHAnsi"/>
          <w:sz w:val="28"/>
          <w:szCs w:val="28"/>
        </w:rPr>
        <w:t>.</w:t>
      </w:r>
    </w:p>
    <w:p w:rsidR="00611A24" w:rsidRPr="009834F2" w:rsidRDefault="00611A24" w:rsidP="00611A24">
      <w:pPr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r w:rsidRPr="009834F2">
        <w:rPr>
          <w:rFonts w:asciiTheme="majorHAnsi" w:hAnsiTheme="majorHAnsi"/>
          <w:sz w:val="28"/>
          <w:szCs w:val="28"/>
        </w:rPr>
        <w:t xml:space="preserve">Room Occupancy rate </w:t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b/>
          <w:sz w:val="28"/>
          <w:szCs w:val="28"/>
        </w:rPr>
        <w:t>(</w:t>
      </w:r>
      <w:r w:rsidR="00D02349" w:rsidRPr="009834F2">
        <w:rPr>
          <w:rFonts w:asciiTheme="majorHAnsi" w:hAnsiTheme="majorHAnsi"/>
          <w:b/>
          <w:sz w:val="28"/>
          <w:szCs w:val="28"/>
        </w:rPr>
        <w:t>2</w:t>
      </w:r>
      <w:r w:rsidRPr="009834F2">
        <w:rPr>
          <w:rFonts w:asciiTheme="majorHAnsi" w:hAnsiTheme="majorHAnsi"/>
          <w:b/>
          <w:sz w:val="28"/>
          <w:szCs w:val="28"/>
        </w:rPr>
        <w:t xml:space="preserve"> Marks)</w:t>
      </w:r>
    </w:p>
    <w:p w:rsidR="00611A24" w:rsidRPr="009834F2" w:rsidRDefault="00611A24" w:rsidP="00611A24">
      <w:pPr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r w:rsidRPr="009834F2">
        <w:rPr>
          <w:rFonts w:asciiTheme="majorHAnsi" w:hAnsiTheme="majorHAnsi"/>
          <w:sz w:val="28"/>
          <w:szCs w:val="28"/>
        </w:rPr>
        <w:t>Bed occupancy rate</w:t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b/>
          <w:sz w:val="28"/>
          <w:szCs w:val="28"/>
        </w:rPr>
        <w:t>(</w:t>
      </w:r>
      <w:r w:rsidR="00D02349" w:rsidRPr="009834F2">
        <w:rPr>
          <w:rFonts w:asciiTheme="majorHAnsi" w:hAnsiTheme="majorHAnsi"/>
          <w:b/>
          <w:sz w:val="28"/>
          <w:szCs w:val="28"/>
        </w:rPr>
        <w:t xml:space="preserve">2 </w:t>
      </w:r>
      <w:r w:rsidRPr="009834F2">
        <w:rPr>
          <w:rFonts w:asciiTheme="majorHAnsi" w:hAnsiTheme="majorHAnsi"/>
          <w:b/>
          <w:sz w:val="28"/>
          <w:szCs w:val="28"/>
        </w:rPr>
        <w:t>Marks)</w:t>
      </w:r>
    </w:p>
    <w:p w:rsidR="00611A24" w:rsidRPr="009834F2" w:rsidRDefault="00611A24" w:rsidP="00611A24">
      <w:pPr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r w:rsidRPr="009834F2">
        <w:rPr>
          <w:rFonts w:asciiTheme="majorHAnsi" w:hAnsiTheme="majorHAnsi"/>
          <w:sz w:val="28"/>
          <w:szCs w:val="28"/>
        </w:rPr>
        <w:t xml:space="preserve">Resident Guests </w:t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b/>
          <w:sz w:val="28"/>
          <w:szCs w:val="28"/>
        </w:rPr>
        <w:t>(</w:t>
      </w:r>
      <w:r w:rsidR="00D02349" w:rsidRPr="009834F2">
        <w:rPr>
          <w:rFonts w:asciiTheme="majorHAnsi" w:hAnsiTheme="majorHAnsi"/>
          <w:b/>
          <w:sz w:val="28"/>
          <w:szCs w:val="28"/>
        </w:rPr>
        <w:t>2</w:t>
      </w:r>
      <w:r w:rsidRPr="009834F2">
        <w:rPr>
          <w:rFonts w:asciiTheme="majorHAnsi" w:hAnsiTheme="majorHAnsi"/>
          <w:b/>
          <w:sz w:val="28"/>
          <w:szCs w:val="28"/>
        </w:rPr>
        <w:t xml:space="preserve"> Marks)</w:t>
      </w:r>
    </w:p>
    <w:p w:rsidR="00D02349" w:rsidRPr="009834F2" w:rsidRDefault="00D02349" w:rsidP="00D02349">
      <w:pPr>
        <w:pStyle w:val="ListParagraph"/>
        <w:numPr>
          <w:ilvl w:val="0"/>
          <w:numId w:val="3"/>
        </w:numPr>
        <w:spacing w:after="0"/>
        <w:ind w:left="270" w:hanging="270"/>
        <w:rPr>
          <w:rFonts w:asciiTheme="majorHAnsi" w:hAnsiTheme="majorHAnsi"/>
          <w:sz w:val="28"/>
          <w:szCs w:val="28"/>
        </w:rPr>
      </w:pPr>
      <w:r w:rsidRPr="009834F2">
        <w:rPr>
          <w:rFonts w:asciiTheme="majorHAnsi" w:hAnsiTheme="majorHAnsi"/>
          <w:sz w:val="28"/>
          <w:szCs w:val="28"/>
        </w:rPr>
        <w:t>In relation to hotels, differentiatiate between American and European plan</w:t>
      </w:r>
      <w:r w:rsidRPr="009834F2">
        <w:rPr>
          <w:rFonts w:asciiTheme="majorHAnsi" w:hAnsiTheme="majorHAnsi"/>
          <w:sz w:val="28"/>
          <w:szCs w:val="28"/>
        </w:rPr>
        <w:tab/>
      </w:r>
      <w:r w:rsidR="009834F2">
        <w:rPr>
          <w:rFonts w:asciiTheme="majorHAnsi" w:hAnsiTheme="majorHAnsi"/>
          <w:sz w:val="28"/>
          <w:szCs w:val="28"/>
        </w:rPr>
        <w:tab/>
      </w:r>
      <w:r w:rsidR="009834F2">
        <w:rPr>
          <w:rFonts w:asciiTheme="majorHAnsi" w:hAnsiTheme="majorHAnsi"/>
          <w:sz w:val="28"/>
          <w:szCs w:val="28"/>
        </w:rPr>
        <w:tab/>
      </w:r>
      <w:r w:rsidR="009834F2">
        <w:rPr>
          <w:rFonts w:asciiTheme="majorHAnsi" w:hAnsiTheme="majorHAnsi"/>
          <w:sz w:val="28"/>
          <w:szCs w:val="28"/>
        </w:rPr>
        <w:tab/>
      </w:r>
      <w:r w:rsidR="009834F2">
        <w:rPr>
          <w:rFonts w:asciiTheme="majorHAnsi" w:hAnsiTheme="majorHAnsi"/>
          <w:sz w:val="28"/>
          <w:szCs w:val="28"/>
        </w:rPr>
        <w:tab/>
      </w:r>
      <w:r w:rsidR="009834F2">
        <w:rPr>
          <w:rFonts w:asciiTheme="majorHAnsi" w:hAnsiTheme="majorHAnsi"/>
          <w:sz w:val="28"/>
          <w:szCs w:val="28"/>
        </w:rPr>
        <w:tab/>
      </w:r>
      <w:r w:rsidR="009834F2">
        <w:rPr>
          <w:rFonts w:asciiTheme="majorHAnsi" w:hAnsiTheme="majorHAnsi"/>
          <w:sz w:val="28"/>
          <w:szCs w:val="28"/>
        </w:rPr>
        <w:tab/>
      </w:r>
      <w:r w:rsidR="009834F2">
        <w:rPr>
          <w:rFonts w:asciiTheme="majorHAnsi" w:hAnsiTheme="majorHAnsi"/>
          <w:sz w:val="28"/>
          <w:szCs w:val="28"/>
        </w:rPr>
        <w:tab/>
      </w:r>
      <w:r w:rsidR="009834F2">
        <w:rPr>
          <w:rFonts w:asciiTheme="majorHAnsi" w:hAnsiTheme="majorHAnsi"/>
          <w:sz w:val="28"/>
          <w:szCs w:val="28"/>
        </w:rPr>
        <w:tab/>
      </w:r>
      <w:r w:rsidR="009834F2">
        <w:rPr>
          <w:rFonts w:asciiTheme="majorHAnsi" w:hAnsiTheme="majorHAnsi"/>
          <w:sz w:val="28"/>
          <w:szCs w:val="28"/>
        </w:rPr>
        <w:tab/>
      </w:r>
      <w:r w:rsidR="009834F2">
        <w:rPr>
          <w:rFonts w:asciiTheme="majorHAnsi" w:hAnsiTheme="majorHAnsi"/>
          <w:sz w:val="28"/>
          <w:szCs w:val="28"/>
        </w:rPr>
        <w:tab/>
      </w:r>
      <w:r w:rsidR="009834F2">
        <w:rPr>
          <w:rFonts w:asciiTheme="majorHAnsi" w:hAnsiTheme="majorHAnsi"/>
          <w:sz w:val="28"/>
          <w:szCs w:val="28"/>
        </w:rPr>
        <w:tab/>
      </w:r>
      <w:r w:rsidRPr="009834F2">
        <w:rPr>
          <w:rFonts w:asciiTheme="majorHAnsi" w:hAnsiTheme="majorHAnsi"/>
          <w:sz w:val="28"/>
          <w:szCs w:val="28"/>
        </w:rPr>
        <w:t>(</w:t>
      </w:r>
      <w:r w:rsidRPr="009834F2">
        <w:rPr>
          <w:rFonts w:asciiTheme="majorHAnsi" w:hAnsiTheme="majorHAnsi"/>
          <w:b/>
          <w:sz w:val="28"/>
          <w:szCs w:val="28"/>
        </w:rPr>
        <w:t>3</w:t>
      </w:r>
      <w:r w:rsidRPr="009834F2">
        <w:rPr>
          <w:rFonts w:asciiTheme="majorHAnsi" w:hAnsiTheme="majorHAnsi"/>
          <w:sz w:val="28"/>
          <w:szCs w:val="28"/>
        </w:rPr>
        <w:t xml:space="preserve"> </w:t>
      </w:r>
      <w:r w:rsidRPr="009834F2">
        <w:rPr>
          <w:rFonts w:asciiTheme="majorHAnsi" w:hAnsiTheme="majorHAnsi"/>
          <w:b/>
          <w:sz w:val="28"/>
          <w:szCs w:val="28"/>
        </w:rPr>
        <w:t>Marks)</w:t>
      </w:r>
    </w:p>
    <w:p w:rsidR="00720E99" w:rsidRPr="009834F2" w:rsidRDefault="00720E99" w:rsidP="00720E99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9834F2">
        <w:rPr>
          <w:rFonts w:asciiTheme="majorHAnsi" w:hAnsiTheme="majorHAnsi"/>
          <w:b/>
          <w:sz w:val="28"/>
          <w:szCs w:val="28"/>
        </w:rPr>
        <w:t>QUESTION TWO</w:t>
      </w:r>
    </w:p>
    <w:p w:rsidR="00720E99" w:rsidRPr="009834F2" w:rsidRDefault="00720E99" w:rsidP="00720E99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9834F2">
        <w:rPr>
          <w:rFonts w:asciiTheme="majorHAnsi" w:hAnsiTheme="majorHAnsi"/>
          <w:sz w:val="28"/>
          <w:szCs w:val="28"/>
        </w:rPr>
        <w:t>Wafura a hotel proprietor operates Jijenge Hotel which has two departments: Apartments and Meals departments. The following is a trial balance of his business.</w:t>
      </w:r>
    </w:p>
    <w:p w:rsidR="00720E99" w:rsidRDefault="00720E99" w:rsidP="00720E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4605"/>
        <w:gridCol w:w="2168"/>
        <w:gridCol w:w="2152"/>
      </w:tblGrid>
      <w:tr w:rsidR="00611A24" w:rsidRPr="00611A24" w:rsidTr="00611A24">
        <w:trPr>
          <w:trHeight w:val="31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b/>
                <w:bCs/>
                <w:color w:val="000000"/>
                <w:sz w:val="28"/>
                <w:szCs w:val="28"/>
              </w:rPr>
              <w:t>Particulars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b/>
                <w:bCs/>
                <w:color w:val="000000"/>
                <w:sz w:val="28"/>
                <w:szCs w:val="28"/>
              </w:rPr>
              <w:t>Dr. (Sh '000)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b/>
                <w:bCs/>
                <w:color w:val="000000"/>
                <w:sz w:val="28"/>
                <w:szCs w:val="28"/>
              </w:rPr>
              <w:t>Cr. (Sh '000)</w:t>
            </w:r>
          </w:p>
        </w:tc>
      </w:tr>
      <w:tr w:rsidR="00611A24" w:rsidRPr="00611A24" w:rsidTr="00611A24">
        <w:trPr>
          <w:trHeight w:val="31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Income: Apartment Department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      184,000.00 </w:t>
            </w:r>
          </w:p>
        </w:tc>
      </w:tr>
      <w:tr w:rsidR="00611A24" w:rsidRPr="00611A24" w:rsidTr="00611A24">
        <w:trPr>
          <w:trHeight w:val="31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               Meals Department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      128,000.00 </w:t>
            </w:r>
          </w:p>
        </w:tc>
      </w:tr>
      <w:tr w:rsidR="00611A24" w:rsidRPr="00611A24" w:rsidTr="00611A24">
        <w:trPr>
          <w:trHeight w:val="31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Provisions Purchases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        62,000.00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</w:p>
        </w:tc>
      </w:tr>
      <w:tr w:rsidR="00611A24" w:rsidRPr="00611A24" w:rsidTr="00611A24">
        <w:trPr>
          <w:trHeight w:val="31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Stock of Provisions at the beginning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          4,080.00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</w:p>
        </w:tc>
      </w:tr>
      <w:tr w:rsidR="00611A24" w:rsidRPr="00611A24" w:rsidTr="00611A24">
        <w:trPr>
          <w:trHeight w:val="31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cash in Hand &amp; at Bank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        40,000.00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</w:p>
        </w:tc>
      </w:tr>
      <w:tr w:rsidR="00611A24" w:rsidRPr="00611A24" w:rsidTr="00611A24">
        <w:trPr>
          <w:trHeight w:val="31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Capital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      880,000.00 </w:t>
            </w:r>
          </w:p>
        </w:tc>
      </w:tr>
      <w:tr w:rsidR="00611A24" w:rsidRPr="00611A24" w:rsidTr="00611A24">
        <w:trPr>
          <w:trHeight w:val="31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Customers Debit Balance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          3,200.00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</w:p>
        </w:tc>
      </w:tr>
      <w:tr w:rsidR="00611A24" w:rsidRPr="00611A24" w:rsidTr="00611A24">
        <w:trPr>
          <w:trHeight w:val="31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Supplier's Account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         39,200.00 </w:t>
            </w:r>
          </w:p>
        </w:tc>
      </w:tr>
      <w:tr w:rsidR="00611A24" w:rsidRPr="00611A24" w:rsidTr="00611A24">
        <w:trPr>
          <w:trHeight w:val="31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Buildings(1/10 is used for Meals)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      840,000.00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</w:p>
        </w:tc>
      </w:tr>
      <w:tr w:rsidR="00611A24" w:rsidRPr="00611A24" w:rsidTr="00611A24">
        <w:trPr>
          <w:trHeight w:val="31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Provision for Depreciation Building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         96,000.00 </w:t>
            </w:r>
          </w:p>
        </w:tc>
      </w:tr>
      <w:tr w:rsidR="00611A24" w:rsidRPr="00611A24" w:rsidTr="00611A24">
        <w:trPr>
          <w:trHeight w:val="31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Furniture &amp; equipments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      240,000.00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</w:p>
        </w:tc>
      </w:tr>
      <w:tr w:rsidR="00611A24" w:rsidRPr="00611A24" w:rsidTr="00611A24">
        <w:trPr>
          <w:trHeight w:val="31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General Expenses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      109,640.00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</w:p>
        </w:tc>
      </w:tr>
      <w:tr w:rsidR="00611A24" w:rsidRPr="00611A24" w:rsidTr="00611A24">
        <w:trPr>
          <w:trHeight w:val="31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lastRenderedPageBreak/>
              <w:t>Interest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           4,520.00 </w:t>
            </w:r>
          </w:p>
        </w:tc>
      </w:tr>
      <w:tr w:rsidR="00611A24" w:rsidRPr="00611A24" w:rsidTr="00611A24">
        <w:trPr>
          <w:trHeight w:val="31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Interest Receivable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              800.00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</w:p>
        </w:tc>
      </w:tr>
      <w:tr w:rsidR="00611A24" w:rsidRPr="00611A24" w:rsidTr="00611A24">
        <w:trPr>
          <w:trHeight w:val="31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Income Tax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          1,600.00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</w:p>
        </w:tc>
      </w:tr>
      <w:tr w:rsidR="00611A24" w:rsidRPr="00611A24" w:rsidTr="00611A24">
        <w:trPr>
          <w:trHeight w:val="31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Life Insurance Premium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          6,400.00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</w:p>
        </w:tc>
      </w:tr>
      <w:tr w:rsidR="00611A24" w:rsidRPr="00611A24" w:rsidTr="00611A24">
        <w:trPr>
          <w:trHeight w:val="31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Wages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        24,000.00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</w:p>
        </w:tc>
      </w:tr>
      <w:tr w:rsidR="00611A24" w:rsidRPr="00611A24" w:rsidTr="00611A24">
        <w:trPr>
          <w:trHeight w:val="31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b/>
                <w:bCs/>
                <w:color w:val="000000"/>
                <w:sz w:val="28"/>
                <w:szCs w:val="28"/>
              </w:rPr>
              <w:t xml:space="preserve">  1,331,720.00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24" w:rsidRPr="00611A24" w:rsidRDefault="00611A24" w:rsidP="00611A24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8"/>
                <w:szCs w:val="28"/>
              </w:rPr>
            </w:pPr>
            <w:r w:rsidRPr="00611A24">
              <w:rPr>
                <w:rFonts w:asciiTheme="majorHAnsi" w:eastAsia="Times New Roman" w:hAnsiTheme="majorHAnsi"/>
                <w:b/>
                <w:bCs/>
                <w:color w:val="000000"/>
                <w:sz w:val="28"/>
                <w:szCs w:val="28"/>
              </w:rPr>
              <w:t xml:space="preserve">   1,331,720.00 </w:t>
            </w:r>
          </w:p>
        </w:tc>
      </w:tr>
    </w:tbl>
    <w:p w:rsidR="000C5556" w:rsidRPr="00611A24" w:rsidRDefault="000C5556" w:rsidP="000C5556">
      <w:pPr>
        <w:spacing w:after="0"/>
        <w:rPr>
          <w:rFonts w:asciiTheme="majorHAnsi" w:hAnsiTheme="majorHAnsi"/>
          <w:b/>
          <w:sz w:val="28"/>
          <w:szCs w:val="28"/>
        </w:rPr>
      </w:pPr>
      <w:r w:rsidRPr="00611A24">
        <w:rPr>
          <w:rFonts w:asciiTheme="majorHAnsi" w:hAnsiTheme="majorHAnsi"/>
          <w:b/>
          <w:sz w:val="28"/>
          <w:szCs w:val="28"/>
        </w:rPr>
        <w:t>Additional information:</w:t>
      </w:r>
    </w:p>
    <w:p w:rsidR="000C5556" w:rsidRPr="00611A24" w:rsidRDefault="000C5556" w:rsidP="000C5556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611A24">
        <w:rPr>
          <w:rFonts w:asciiTheme="majorHAnsi" w:hAnsiTheme="majorHAnsi"/>
          <w:sz w:val="28"/>
          <w:szCs w:val="28"/>
        </w:rPr>
        <w:t>Servants in Apartment Department had occupied a room worth sh. 4,800 and took meals worth sh. 2,400. Servants in the Meals department had occupied a room worth 6,000 and took meals worth sh. 3,600.</w:t>
      </w:r>
    </w:p>
    <w:p w:rsidR="000C5556" w:rsidRPr="00611A24" w:rsidRDefault="000C5556" w:rsidP="000C5556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611A24">
        <w:rPr>
          <w:rFonts w:asciiTheme="majorHAnsi" w:hAnsiTheme="majorHAnsi"/>
          <w:sz w:val="28"/>
          <w:szCs w:val="28"/>
        </w:rPr>
        <w:t>Wages are charged in the proportion of ½ to the Apartment Department, ¼ to the Provisions Department and remaining to the general Profit and loss Account.</w:t>
      </w:r>
    </w:p>
    <w:p w:rsidR="000C5556" w:rsidRPr="00611A24" w:rsidRDefault="000C5556" w:rsidP="000C5556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611A24">
        <w:rPr>
          <w:rFonts w:asciiTheme="majorHAnsi" w:hAnsiTheme="majorHAnsi"/>
          <w:sz w:val="28"/>
          <w:szCs w:val="28"/>
        </w:rPr>
        <w:t>Increase provision for depreciation on buildings to sh. 120,000</w:t>
      </w:r>
    </w:p>
    <w:p w:rsidR="000C5556" w:rsidRPr="00611A24" w:rsidRDefault="000C5556" w:rsidP="000C5556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611A24">
        <w:rPr>
          <w:rFonts w:asciiTheme="majorHAnsi" w:hAnsiTheme="majorHAnsi"/>
          <w:sz w:val="28"/>
          <w:szCs w:val="28"/>
        </w:rPr>
        <w:t>A sum of sh. 32,000 to be charged to Proprietor’s Account as follows: sh. 9,600 to Accommodation and sh. 22,400 to Meals.</w:t>
      </w:r>
    </w:p>
    <w:p w:rsidR="000C5556" w:rsidRPr="00611A24" w:rsidRDefault="000C5556" w:rsidP="000C5556">
      <w:pPr>
        <w:spacing w:after="0"/>
        <w:rPr>
          <w:rFonts w:asciiTheme="majorHAnsi" w:hAnsiTheme="majorHAnsi"/>
          <w:b/>
          <w:sz w:val="28"/>
          <w:szCs w:val="28"/>
        </w:rPr>
      </w:pPr>
      <w:r w:rsidRPr="00611A24">
        <w:rPr>
          <w:rFonts w:asciiTheme="majorHAnsi" w:hAnsiTheme="majorHAnsi"/>
          <w:b/>
          <w:sz w:val="28"/>
          <w:szCs w:val="28"/>
        </w:rPr>
        <w:t xml:space="preserve">Required: </w:t>
      </w:r>
    </w:p>
    <w:p w:rsidR="000C5556" w:rsidRPr="00611A24" w:rsidRDefault="000C5556" w:rsidP="000C5556">
      <w:pPr>
        <w:numPr>
          <w:ilvl w:val="0"/>
          <w:numId w:val="1"/>
        </w:numPr>
        <w:spacing w:after="0"/>
        <w:ind w:left="360" w:hanging="270"/>
        <w:rPr>
          <w:rFonts w:asciiTheme="majorHAnsi" w:hAnsiTheme="majorHAnsi"/>
          <w:sz w:val="28"/>
          <w:szCs w:val="28"/>
        </w:rPr>
      </w:pPr>
      <w:r w:rsidRPr="00611A24">
        <w:rPr>
          <w:rFonts w:asciiTheme="majorHAnsi" w:hAnsiTheme="majorHAnsi"/>
          <w:sz w:val="28"/>
          <w:szCs w:val="28"/>
        </w:rPr>
        <w:t xml:space="preserve">Prepare </w:t>
      </w:r>
      <w:r w:rsidR="002664D4">
        <w:rPr>
          <w:rFonts w:asciiTheme="majorHAnsi" w:hAnsiTheme="majorHAnsi"/>
          <w:sz w:val="28"/>
          <w:szCs w:val="28"/>
        </w:rPr>
        <w:t>Jijenge Hotel</w:t>
      </w:r>
      <w:r w:rsidRPr="00611A24">
        <w:rPr>
          <w:rFonts w:asciiTheme="majorHAnsi" w:hAnsiTheme="majorHAnsi"/>
          <w:sz w:val="28"/>
          <w:szCs w:val="28"/>
        </w:rPr>
        <w:t xml:space="preserve"> Statement for the year ended 30</w:t>
      </w:r>
      <w:r w:rsidRPr="00611A24">
        <w:rPr>
          <w:rFonts w:asciiTheme="majorHAnsi" w:hAnsiTheme="majorHAnsi"/>
          <w:sz w:val="28"/>
          <w:szCs w:val="28"/>
          <w:vertAlign w:val="superscript"/>
        </w:rPr>
        <w:t>th</w:t>
      </w:r>
      <w:r w:rsidR="002664D4">
        <w:rPr>
          <w:rFonts w:asciiTheme="majorHAnsi" w:hAnsiTheme="majorHAnsi"/>
          <w:sz w:val="28"/>
          <w:szCs w:val="28"/>
        </w:rPr>
        <w:t xml:space="preserve"> September, 2015</w:t>
      </w:r>
      <w:r w:rsidR="002664D4">
        <w:rPr>
          <w:rFonts w:asciiTheme="majorHAnsi" w:hAnsiTheme="majorHAnsi"/>
          <w:sz w:val="28"/>
          <w:szCs w:val="28"/>
        </w:rPr>
        <w:tab/>
      </w:r>
      <w:r w:rsidR="002664D4">
        <w:rPr>
          <w:rFonts w:asciiTheme="majorHAnsi" w:hAnsiTheme="majorHAnsi"/>
          <w:sz w:val="28"/>
          <w:szCs w:val="28"/>
        </w:rPr>
        <w:tab/>
      </w:r>
      <w:r w:rsidR="002664D4">
        <w:rPr>
          <w:rFonts w:asciiTheme="majorHAnsi" w:hAnsiTheme="majorHAnsi"/>
          <w:sz w:val="28"/>
          <w:szCs w:val="28"/>
        </w:rPr>
        <w:tab/>
      </w:r>
      <w:r w:rsidR="002664D4">
        <w:rPr>
          <w:rFonts w:asciiTheme="majorHAnsi" w:hAnsiTheme="majorHAnsi"/>
          <w:sz w:val="28"/>
          <w:szCs w:val="28"/>
        </w:rPr>
        <w:tab/>
      </w:r>
      <w:r w:rsidR="002664D4">
        <w:rPr>
          <w:rFonts w:asciiTheme="majorHAnsi" w:hAnsiTheme="majorHAnsi"/>
          <w:sz w:val="28"/>
          <w:szCs w:val="28"/>
        </w:rPr>
        <w:tab/>
      </w:r>
      <w:r w:rsidR="002664D4">
        <w:rPr>
          <w:rFonts w:asciiTheme="majorHAnsi" w:hAnsiTheme="majorHAnsi"/>
          <w:sz w:val="28"/>
          <w:szCs w:val="28"/>
        </w:rPr>
        <w:tab/>
      </w:r>
      <w:r w:rsidR="002664D4">
        <w:rPr>
          <w:rFonts w:asciiTheme="majorHAnsi" w:hAnsiTheme="majorHAnsi"/>
          <w:sz w:val="28"/>
          <w:szCs w:val="28"/>
        </w:rPr>
        <w:tab/>
      </w:r>
      <w:r w:rsidR="002664D4">
        <w:rPr>
          <w:rFonts w:asciiTheme="majorHAnsi" w:hAnsiTheme="majorHAnsi"/>
          <w:sz w:val="28"/>
          <w:szCs w:val="28"/>
        </w:rPr>
        <w:tab/>
      </w:r>
      <w:r w:rsidR="002664D4">
        <w:rPr>
          <w:rFonts w:asciiTheme="majorHAnsi" w:hAnsiTheme="majorHAnsi"/>
          <w:sz w:val="28"/>
          <w:szCs w:val="28"/>
        </w:rPr>
        <w:tab/>
      </w:r>
      <w:r w:rsidR="002664D4">
        <w:rPr>
          <w:rFonts w:asciiTheme="majorHAnsi" w:hAnsiTheme="majorHAnsi"/>
          <w:sz w:val="28"/>
          <w:szCs w:val="28"/>
        </w:rPr>
        <w:tab/>
      </w:r>
      <w:r w:rsidR="002664D4">
        <w:rPr>
          <w:rFonts w:asciiTheme="majorHAnsi" w:hAnsiTheme="majorHAnsi"/>
          <w:sz w:val="28"/>
          <w:szCs w:val="28"/>
        </w:rPr>
        <w:tab/>
      </w:r>
      <w:r w:rsidRPr="00611A24">
        <w:rPr>
          <w:rFonts w:asciiTheme="majorHAnsi" w:hAnsiTheme="majorHAnsi"/>
          <w:b/>
          <w:sz w:val="28"/>
          <w:szCs w:val="28"/>
        </w:rPr>
        <w:t>(8 Marks)</w:t>
      </w:r>
    </w:p>
    <w:p w:rsidR="000C5556" w:rsidRPr="00D02349" w:rsidRDefault="000C5556" w:rsidP="000C5556">
      <w:pPr>
        <w:numPr>
          <w:ilvl w:val="0"/>
          <w:numId w:val="1"/>
        </w:numPr>
        <w:spacing w:after="0"/>
        <w:ind w:left="360" w:hanging="270"/>
        <w:rPr>
          <w:rFonts w:asciiTheme="majorHAnsi" w:hAnsiTheme="majorHAnsi"/>
          <w:sz w:val="28"/>
          <w:szCs w:val="28"/>
        </w:rPr>
      </w:pPr>
      <w:r w:rsidRPr="00611A24">
        <w:rPr>
          <w:rFonts w:asciiTheme="majorHAnsi" w:hAnsiTheme="majorHAnsi"/>
          <w:sz w:val="28"/>
          <w:szCs w:val="28"/>
        </w:rPr>
        <w:t xml:space="preserve">Prepare </w:t>
      </w:r>
      <w:r w:rsidR="002664D4">
        <w:rPr>
          <w:rFonts w:asciiTheme="majorHAnsi" w:hAnsiTheme="majorHAnsi"/>
          <w:sz w:val="28"/>
          <w:szCs w:val="28"/>
        </w:rPr>
        <w:t>Jijenge Hotel</w:t>
      </w:r>
      <w:r w:rsidR="002664D4" w:rsidRPr="00611A24">
        <w:rPr>
          <w:rFonts w:asciiTheme="majorHAnsi" w:hAnsiTheme="majorHAnsi"/>
          <w:sz w:val="28"/>
          <w:szCs w:val="28"/>
        </w:rPr>
        <w:t xml:space="preserve"> </w:t>
      </w:r>
      <w:r w:rsidRPr="00611A24">
        <w:rPr>
          <w:rFonts w:asciiTheme="majorHAnsi" w:hAnsiTheme="majorHAnsi"/>
          <w:sz w:val="28"/>
          <w:szCs w:val="28"/>
        </w:rPr>
        <w:t>Sheet as at 30</w:t>
      </w:r>
      <w:r w:rsidRPr="00611A24">
        <w:rPr>
          <w:rFonts w:asciiTheme="majorHAnsi" w:hAnsiTheme="majorHAnsi"/>
          <w:sz w:val="28"/>
          <w:szCs w:val="28"/>
          <w:vertAlign w:val="superscript"/>
        </w:rPr>
        <w:t>th</w:t>
      </w:r>
      <w:r w:rsidR="00611A24">
        <w:rPr>
          <w:rFonts w:asciiTheme="majorHAnsi" w:hAnsiTheme="majorHAnsi"/>
          <w:sz w:val="28"/>
          <w:szCs w:val="28"/>
        </w:rPr>
        <w:t xml:space="preserve"> September, 2015 </w:t>
      </w:r>
      <w:r w:rsidR="00611A24">
        <w:rPr>
          <w:rFonts w:asciiTheme="majorHAnsi" w:hAnsiTheme="majorHAnsi"/>
          <w:sz w:val="28"/>
          <w:szCs w:val="28"/>
        </w:rPr>
        <w:tab/>
      </w:r>
      <w:r w:rsidRPr="00611A24">
        <w:rPr>
          <w:rFonts w:asciiTheme="majorHAnsi" w:hAnsiTheme="majorHAnsi"/>
          <w:b/>
          <w:sz w:val="28"/>
          <w:szCs w:val="28"/>
        </w:rPr>
        <w:t>(7 Marks)</w:t>
      </w:r>
    </w:p>
    <w:p w:rsidR="00D02349" w:rsidRDefault="00D02349" w:rsidP="00D02349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QUESTION THREE</w:t>
      </w:r>
    </w:p>
    <w:p w:rsidR="009834F2" w:rsidRPr="009834F2" w:rsidRDefault="00E02F70" w:rsidP="00E02F70">
      <w:pPr>
        <w:numPr>
          <w:ilvl w:val="0"/>
          <w:numId w:val="7"/>
        </w:num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a Hotel fixes its prices is of strategic importance to the profitability of Hotels. Clearly e</w:t>
      </w:r>
      <w:r w:rsidR="009834F2" w:rsidRPr="009834F2">
        <w:rPr>
          <w:rFonts w:asciiTheme="majorHAnsi" w:hAnsiTheme="majorHAnsi"/>
          <w:sz w:val="28"/>
          <w:szCs w:val="28"/>
        </w:rPr>
        <w:t xml:space="preserve">numerate the factors considered by hotels in fixing their room rates </w:t>
      </w:r>
      <w:r w:rsidR="009834F2" w:rsidRPr="009834F2">
        <w:rPr>
          <w:rFonts w:asciiTheme="majorHAnsi" w:hAnsiTheme="majorHAnsi"/>
          <w:sz w:val="28"/>
          <w:szCs w:val="28"/>
        </w:rPr>
        <w:tab/>
      </w:r>
      <w:r w:rsidR="009834F2" w:rsidRPr="009834F2">
        <w:rPr>
          <w:rFonts w:asciiTheme="majorHAnsi" w:hAnsiTheme="majorHAnsi"/>
          <w:sz w:val="28"/>
          <w:szCs w:val="28"/>
        </w:rPr>
        <w:tab/>
        <w:t xml:space="preserve">     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9834F2" w:rsidRPr="00E02F70">
        <w:rPr>
          <w:rFonts w:asciiTheme="majorHAnsi" w:hAnsiTheme="majorHAnsi"/>
          <w:b/>
          <w:sz w:val="28"/>
          <w:szCs w:val="28"/>
        </w:rPr>
        <w:t>(</w:t>
      </w:r>
      <w:r w:rsidRPr="00E02F70">
        <w:rPr>
          <w:rFonts w:asciiTheme="majorHAnsi" w:hAnsiTheme="majorHAnsi"/>
          <w:b/>
          <w:sz w:val="28"/>
          <w:szCs w:val="28"/>
        </w:rPr>
        <w:t>7</w:t>
      </w:r>
      <w:r w:rsidR="009834F2" w:rsidRPr="00E02F70">
        <w:rPr>
          <w:rFonts w:asciiTheme="majorHAnsi" w:hAnsiTheme="majorHAnsi"/>
          <w:b/>
          <w:sz w:val="28"/>
          <w:szCs w:val="28"/>
        </w:rPr>
        <w:t xml:space="preserve"> Marks)</w:t>
      </w:r>
    </w:p>
    <w:p w:rsidR="009834F2" w:rsidRPr="009834F2" w:rsidRDefault="009834F2" w:rsidP="00E02F70">
      <w:pPr>
        <w:numPr>
          <w:ilvl w:val="0"/>
          <w:numId w:val="7"/>
        </w:num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 w:rsidRPr="009834F2">
        <w:rPr>
          <w:rFonts w:asciiTheme="majorHAnsi" w:hAnsiTheme="majorHAnsi"/>
          <w:sz w:val="28"/>
          <w:szCs w:val="28"/>
        </w:rPr>
        <w:t>Information systems help Hotel Mangers to make decisions on a daily basis regarding their routine jobs. Discuss the steps involved in decision making process.</w:t>
      </w:r>
      <w:r w:rsidRPr="009834F2">
        <w:rPr>
          <w:rFonts w:asciiTheme="majorHAnsi" w:hAnsiTheme="majorHAnsi"/>
          <w:sz w:val="28"/>
          <w:szCs w:val="28"/>
        </w:rPr>
        <w:tab/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E02F70">
        <w:rPr>
          <w:rFonts w:asciiTheme="majorHAnsi" w:hAnsiTheme="majorHAnsi"/>
          <w:sz w:val="28"/>
          <w:szCs w:val="28"/>
        </w:rPr>
        <w:tab/>
      </w:r>
      <w:r w:rsidR="00E02F70">
        <w:rPr>
          <w:rFonts w:asciiTheme="majorHAnsi" w:hAnsiTheme="majorHAnsi"/>
          <w:sz w:val="28"/>
          <w:szCs w:val="28"/>
        </w:rPr>
        <w:tab/>
      </w:r>
      <w:r w:rsidRPr="00E02F70">
        <w:rPr>
          <w:rFonts w:asciiTheme="majorHAnsi" w:hAnsiTheme="majorHAnsi"/>
          <w:b/>
          <w:sz w:val="28"/>
          <w:szCs w:val="28"/>
        </w:rPr>
        <w:t>(8 Marks)</w:t>
      </w:r>
    </w:p>
    <w:p w:rsidR="009834F2" w:rsidRDefault="009834F2" w:rsidP="00D02349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9834F2" w:rsidRDefault="009834F2" w:rsidP="00D02349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QUESTION FOUR</w:t>
      </w:r>
    </w:p>
    <w:p w:rsidR="00E02F70" w:rsidRDefault="00E02F70" w:rsidP="00E02F70">
      <w:pPr>
        <w:numPr>
          <w:ilvl w:val="0"/>
          <w:numId w:val="8"/>
        </w:num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 w:rsidRPr="009834F2">
        <w:rPr>
          <w:rFonts w:asciiTheme="majorHAnsi" w:hAnsiTheme="majorHAnsi"/>
          <w:sz w:val="28"/>
          <w:szCs w:val="28"/>
        </w:rPr>
        <w:t xml:space="preserve">Computerization of operations in hospitality establishments is </w:t>
      </w:r>
      <w:r>
        <w:rPr>
          <w:rFonts w:asciiTheme="majorHAnsi" w:hAnsiTheme="majorHAnsi"/>
          <w:sz w:val="28"/>
          <w:szCs w:val="28"/>
        </w:rPr>
        <w:t>very</w:t>
      </w:r>
      <w:r w:rsidRPr="009834F2">
        <w:rPr>
          <w:rFonts w:asciiTheme="majorHAnsi" w:hAnsiTheme="majorHAnsi"/>
          <w:sz w:val="28"/>
          <w:szCs w:val="28"/>
        </w:rPr>
        <w:t xml:space="preserve"> significant to the management of </w:t>
      </w:r>
      <w:r>
        <w:rPr>
          <w:rFonts w:asciiTheme="majorHAnsi" w:hAnsiTheme="majorHAnsi"/>
          <w:sz w:val="28"/>
          <w:szCs w:val="28"/>
        </w:rPr>
        <w:t>Hotels.</w:t>
      </w:r>
      <w:r w:rsidRPr="009834F2">
        <w:rPr>
          <w:rFonts w:asciiTheme="majorHAnsi" w:hAnsiTheme="majorHAnsi"/>
          <w:sz w:val="28"/>
          <w:szCs w:val="28"/>
        </w:rPr>
        <w:t xml:space="preserve"> Discuss this statement.</w:t>
      </w:r>
      <w:r>
        <w:rPr>
          <w:rFonts w:asciiTheme="majorHAnsi" w:hAnsiTheme="majorHAnsi"/>
          <w:sz w:val="28"/>
          <w:szCs w:val="28"/>
        </w:rPr>
        <w:t xml:space="preserve"> </w:t>
      </w:r>
      <w:r w:rsidRPr="00E02F70">
        <w:rPr>
          <w:rFonts w:asciiTheme="majorHAnsi" w:hAnsiTheme="majorHAnsi"/>
          <w:b/>
          <w:sz w:val="28"/>
          <w:szCs w:val="28"/>
        </w:rPr>
        <w:t>(8 Marks)</w:t>
      </w:r>
    </w:p>
    <w:p w:rsidR="00E02F70" w:rsidRPr="00A31C57" w:rsidRDefault="00E02F70" w:rsidP="00A31C57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Theme="majorHAnsi" w:eastAsia="Times New Roman" w:hAnsiTheme="majorHAnsi"/>
          <w:sz w:val="28"/>
          <w:szCs w:val="28"/>
        </w:rPr>
      </w:pPr>
      <w:r w:rsidRPr="00A31C57">
        <w:rPr>
          <w:rFonts w:asciiTheme="majorHAnsi" w:eastAsia="Times New Roman" w:hAnsiTheme="majorHAnsi"/>
          <w:sz w:val="28"/>
          <w:szCs w:val="28"/>
        </w:rPr>
        <w:t>Mr Oketch commenced trading as a wholesaler stationer on 1 May 201</w:t>
      </w:r>
      <w:r w:rsidR="00A31C57" w:rsidRPr="00A31C57">
        <w:rPr>
          <w:rFonts w:asciiTheme="majorHAnsi" w:eastAsia="Times New Roman" w:hAnsiTheme="majorHAnsi"/>
          <w:sz w:val="28"/>
          <w:szCs w:val="28"/>
        </w:rPr>
        <w:t>6</w:t>
      </w:r>
      <w:r w:rsidRPr="00A31C57">
        <w:rPr>
          <w:rFonts w:asciiTheme="majorHAnsi" w:eastAsia="Times New Roman" w:hAnsiTheme="majorHAnsi"/>
          <w:sz w:val="28"/>
          <w:szCs w:val="28"/>
        </w:rPr>
        <w:t xml:space="preserve"> with a capital of sh.5,000.00 with which he opened a bank account for his business.</w:t>
      </w:r>
    </w:p>
    <w:p w:rsidR="00E02F70" w:rsidRPr="00A31C57" w:rsidRDefault="00E02F70" w:rsidP="00E02F70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</w:p>
    <w:p w:rsidR="00E02F70" w:rsidRPr="00A31C57" w:rsidRDefault="00E02F70" w:rsidP="00A31C57">
      <w:pPr>
        <w:spacing w:after="0" w:line="240" w:lineRule="auto"/>
        <w:ind w:firstLine="360"/>
        <w:rPr>
          <w:rFonts w:asciiTheme="majorHAnsi" w:eastAsia="Times New Roman" w:hAnsiTheme="majorHAnsi"/>
          <w:sz w:val="28"/>
          <w:szCs w:val="28"/>
        </w:rPr>
      </w:pPr>
      <w:r w:rsidRPr="00A31C57">
        <w:rPr>
          <w:rFonts w:asciiTheme="majorHAnsi" w:eastAsia="Times New Roman" w:hAnsiTheme="majorHAnsi"/>
          <w:sz w:val="28"/>
          <w:szCs w:val="28"/>
        </w:rPr>
        <w:lastRenderedPageBreak/>
        <w:t>During May the following transactions took place.</w:t>
      </w:r>
    </w:p>
    <w:p w:rsidR="00E02F70" w:rsidRPr="00A31C57" w:rsidRDefault="00E02F70" w:rsidP="00A31C57">
      <w:pPr>
        <w:spacing w:after="0" w:line="240" w:lineRule="auto"/>
        <w:ind w:left="2160" w:hanging="1440"/>
        <w:rPr>
          <w:rFonts w:asciiTheme="majorHAnsi" w:eastAsia="Times New Roman" w:hAnsiTheme="majorHAnsi"/>
          <w:sz w:val="28"/>
          <w:szCs w:val="28"/>
        </w:rPr>
      </w:pPr>
      <w:r w:rsidRPr="00A31C57">
        <w:rPr>
          <w:rFonts w:asciiTheme="majorHAnsi" w:eastAsia="Times New Roman" w:hAnsiTheme="majorHAnsi"/>
          <w:sz w:val="28"/>
          <w:szCs w:val="28"/>
        </w:rPr>
        <w:t>May 1</w:t>
      </w:r>
      <w:r w:rsidRPr="00A31C57">
        <w:rPr>
          <w:rFonts w:asciiTheme="majorHAnsi" w:eastAsia="Times New Roman" w:hAnsiTheme="majorHAnsi"/>
          <w:sz w:val="28"/>
          <w:szCs w:val="28"/>
        </w:rPr>
        <w:tab/>
        <w:t>Bought shop fittings and fixtures from store fitments Ltd for sh.2,000.00</w:t>
      </w:r>
    </w:p>
    <w:p w:rsidR="00E02F70" w:rsidRPr="00A31C57" w:rsidRDefault="00E02F70" w:rsidP="00A31C57">
      <w:pPr>
        <w:spacing w:after="0" w:line="240" w:lineRule="auto"/>
        <w:ind w:firstLine="720"/>
        <w:rPr>
          <w:rFonts w:asciiTheme="majorHAnsi" w:eastAsia="Times New Roman" w:hAnsiTheme="majorHAnsi"/>
          <w:sz w:val="28"/>
          <w:szCs w:val="28"/>
        </w:rPr>
      </w:pPr>
      <w:r w:rsidRPr="00A31C57">
        <w:rPr>
          <w:rFonts w:asciiTheme="majorHAnsi" w:eastAsia="Times New Roman" w:hAnsiTheme="majorHAnsi"/>
          <w:sz w:val="28"/>
          <w:szCs w:val="28"/>
        </w:rPr>
        <w:t>May 2</w:t>
      </w:r>
      <w:r w:rsidRPr="00A31C57">
        <w:rPr>
          <w:rFonts w:asciiTheme="majorHAnsi" w:eastAsia="Times New Roman" w:hAnsiTheme="majorHAnsi"/>
          <w:sz w:val="28"/>
          <w:szCs w:val="28"/>
        </w:rPr>
        <w:tab/>
        <w:t>Purchased goods on credit from Abel sh.650.00</w:t>
      </w:r>
    </w:p>
    <w:p w:rsidR="00E02F70" w:rsidRPr="00A31C57" w:rsidRDefault="00E02F70" w:rsidP="00A31C57">
      <w:pPr>
        <w:spacing w:after="0" w:line="240" w:lineRule="auto"/>
        <w:ind w:firstLine="720"/>
        <w:rPr>
          <w:rFonts w:asciiTheme="majorHAnsi" w:eastAsia="Times New Roman" w:hAnsiTheme="majorHAnsi"/>
          <w:sz w:val="28"/>
          <w:szCs w:val="28"/>
        </w:rPr>
      </w:pPr>
      <w:r w:rsidRPr="00A31C57">
        <w:rPr>
          <w:rFonts w:asciiTheme="majorHAnsi" w:eastAsia="Times New Roman" w:hAnsiTheme="majorHAnsi"/>
          <w:sz w:val="28"/>
          <w:szCs w:val="28"/>
        </w:rPr>
        <w:t>May 4</w:t>
      </w:r>
      <w:r w:rsidRPr="00A31C57">
        <w:rPr>
          <w:rFonts w:asciiTheme="majorHAnsi" w:eastAsia="Times New Roman" w:hAnsiTheme="majorHAnsi"/>
          <w:sz w:val="28"/>
          <w:szCs w:val="28"/>
        </w:rPr>
        <w:tab/>
        <w:t>Sold goods on credit to Bruce sh.700.00</w:t>
      </w:r>
    </w:p>
    <w:p w:rsidR="00E02F70" w:rsidRPr="00A31C57" w:rsidRDefault="00E02F70" w:rsidP="00A31C57">
      <w:pPr>
        <w:spacing w:after="0" w:line="240" w:lineRule="auto"/>
        <w:ind w:firstLine="720"/>
        <w:rPr>
          <w:rFonts w:asciiTheme="majorHAnsi" w:eastAsia="Times New Roman" w:hAnsiTheme="majorHAnsi"/>
          <w:sz w:val="28"/>
          <w:szCs w:val="28"/>
        </w:rPr>
      </w:pPr>
      <w:r w:rsidRPr="00A31C57">
        <w:rPr>
          <w:rFonts w:asciiTheme="majorHAnsi" w:eastAsia="Times New Roman" w:hAnsiTheme="majorHAnsi"/>
          <w:sz w:val="28"/>
          <w:szCs w:val="28"/>
        </w:rPr>
        <w:t>May 9</w:t>
      </w:r>
      <w:r w:rsidRPr="00A31C57">
        <w:rPr>
          <w:rFonts w:asciiTheme="majorHAnsi" w:eastAsia="Times New Roman" w:hAnsiTheme="majorHAnsi"/>
          <w:sz w:val="28"/>
          <w:szCs w:val="28"/>
        </w:rPr>
        <w:tab/>
        <w:t>Purchased goods on credit from Green sh.300.00</w:t>
      </w:r>
    </w:p>
    <w:p w:rsidR="00E02F70" w:rsidRPr="00A31C57" w:rsidRDefault="00E02F70" w:rsidP="00A31C57">
      <w:pPr>
        <w:spacing w:after="0" w:line="240" w:lineRule="auto"/>
        <w:ind w:left="720"/>
        <w:rPr>
          <w:rFonts w:asciiTheme="majorHAnsi" w:eastAsia="Times New Roman" w:hAnsiTheme="majorHAnsi"/>
          <w:sz w:val="28"/>
          <w:szCs w:val="28"/>
        </w:rPr>
      </w:pPr>
      <w:r w:rsidRPr="00A31C57">
        <w:rPr>
          <w:rFonts w:asciiTheme="majorHAnsi" w:eastAsia="Times New Roman" w:hAnsiTheme="majorHAnsi"/>
          <w:sz w:val="28"/>
          <w:szCs w:val="28"/>
        </w:rPr>
        <w:t>May 11</w:t>
      </w:r>
      <w:r w:rsidRPr="00A31C57">
        <w:rPr>
          <w:rFonts w:asciiTheme="majorHAnsi" w:eastAsia="Times New Roman" w:hAnsiTheme="majorHAnsi"/>
          <w:sz w:val="28"/>
          <w:szCs w:val="28"/>
        </w:rPr>
        <w:tab/>
        <w:t>Sold goods on credit to Hill sh.580.00</w:t>
      </w:r>
    </w:p>
    <w:p w:rsidR="00E02F70" w:rsidRPr="00A31C57" w:rsidRDefault="00E02F70" w:rsidP="00A31C57">
      <w:pPr>
        <w:spacing w:after="0" w:line="240" w:lineRule="auto"/>
        <w:ind w:firstLine="720"/>
        <w:rPr>
          <w:rFonts w:asciiTheme="majorHAnsi" w:eastAsia="Times New Roman" w:hAnsiTheme="majorHAnsi"/>
          <w:sz w:val="28"/>
          <w:szCs w:val="28"/>
        </w:rPr>
      </w:pPr>
      <w:r w:rsidRPr="00A31C57">
        <w:rPr>
          <w:rFonts w:asciiTheme="majorHAnsi" w:eastAsia="Times New Roman" w:hAnsiTheme="majorHAnsi"/>
          <w:sz w:val="28"/>
          <w:szCs w:val="28"/>
        </w:rPr>
        <w:t>May 13</w:t>
      </w:r>
      <w:r w:rsidRPr="00A31C57">
        <w:rPr>
          <w:rFonts w:asciiTheme="majorHAnsi" w:eastAsia="Times New Roman" w:hAnsiTheme="majorHAnsi"/>
          <w:sz w:val="28"/>
          <w:szCs w:val="28"/>
        </w:rPr>
        <w:tab/>
        <w:t>Cash sales paid into bank account sh.200.00</w:t>
      </w:r>
    </w:p>
    <w:p w:rsidR="00E02F70" w:rsidRPr="00A31C57" w:rsidRDefault="00E02F70" w:rsidP="00A31C57">
      <w:pPr>
        <w:spacing w:after="0" w:line="240" w:lineRule="auto"/>
        <w:ind w:firstLine="720"/>
        <w:rPr>
          <w:rFonts w:asciiTheme="majorHAnsi" w:eastAsia="Times New Roman" w:hAnsiTheme="majorHAnsi"/>
          <w:sz w:val="28"/>
          <w:szCs w:val="28"/>
        </w:rPr>
      </w:pPr>
      <w:r w:rsidRPr="00A31C57">
        <w:rPr>
          <w:rFonts w:asciiTheme="majorHAnsi" w:eastAsia="Times New Roman" w:hAnsiTheme="majorHAnsi"/>
          <w:sz w:val="28"/>
          <w:szCs w:val="28"/>
        </w:rPr>
        <w:t>May 16</w:t>
      </w:r>
      <w:r w:rsidRPr="00A31C57">
        <w:rPr>
          <w:rFonts w:asciiTheme="majorHAnsi" w:eastAsia="Times New Roman" w:hAnsiTheme="majorHAnsi"/>
          <w:sz w:val="28"/>
          <w:szCs w:val="28"/>
        </w:rPr>
        <w:tab/>
        <w:t>Received cheque from Bruce in settlement of his account</w:t>
      </w:r>
    </w:p>
    <w:p w:rsidR="00E02F70" w:rsidRPr="00A31C57" w:rsidRDefault="00E02F70" w:rsidP="00A31C57">
      <w:pPr>
        <w:spacing w:after="0" w:line="240" w:lineRule="auto"/>
        <w:ind w:firstLine="720"/>
        <w:rPr>
          <w:rFonts w:asciiTheme="majorHAnsi" w:eastAsia="Times New Roman" w:hAnsiTheme="majorHAnsi"/>
          <w:sz w:val="28"/>
          <w:szCs w:val="28"/>
        </w:rPr>
      </w:pPr>
      <w:r w:rsidRPr="00A31C57">
        <w:rPr>
          <w:rFonts w:asciiTheme="majorHAnsi" w:eastAsia="Times New Roman" w:hAnsiTheme="majorHAnsi"/>
          <w:sz w:val="28"/>
          <w:szCs w:val="28"/>
        </w:rPr>
        <w:t>May 17</w:t>
      </w:r>
      <w:r w:rsidRPr="00A31C57">
        <w:rPr>
          <w:rFonts w:asciiTheme="majorHAnsi" w:eastAsia="Times New Roman" w:hAnsiTheme="majorHAnsi"/>
          <w:sz w:val="28"/>
          <w:szCs w:val="28"/>
        </w:rPr>
        <w:tab/>
        <w:t>Purchased goods on credit from Kay sh.800.00</w:t>
      </w:r>
    </w:p>
    <w:p w:rsidR="00E02F70" w:rsidRPr="00A31C57" w:rsidRDefault="00E02F70" w:rsidP="00A31C57">
      <w:pPr>
        <w:spacing w:after="0" w:line="240" w:lineRule="auto"/>
        <w:ind w:firstLine="720"/>
        <w:rPr>
          <w:rFonts w:asciiTheme="majorHAnsi" w:eastAsia="Times New Roman" w:hAnsiTheme="majorHAnsi"/>
          <w:sz w:val="28"/>
          <w:szCs w:val="28"/>
        </w:rPr>
      </w:pPr>
      <w:r w:rsidRPr="00A31C57">
        <w:rPr>
          <w:rFonts w:asciiTheme="majorHAnsi" w:eastAsia="Times New Roman" w:hAnsiTheme="majorHAnsi"/>
          <w:sz w:val="28"/>
          <w:szCs w:val="28"/>
        </w:rPr>
        <w:t>May 18</w:t>
      </w:r>
      <w:r w:rsidRPr="00A31C57">
        <w:rPr>
          <w:rFonts w:asciiTheme="majorHAnsi" w:eastAsia="Times New Roman" w:hAnsiTheme="majorHAnsi"/>
          <w:sz w:val="28"/>
          <w:szCs w:val="28"/>
        </w:rPr>
        <w:tab/>
        <w:t>Sold goods on credit to Nailor sh.360.00</w:t>
      </w:r>
    </w:p>
    <w:p w:rsidR="00E02F70" w:rsidRPr="00A31C57" w:rsidRDefault="00E02F70" w:rsidP="00A31C57">
      <w:pPr>
        <w:spacing w:after="0" w:line="240" w:lineRule="auto"/>
        <w:ind w:firstLine="720"/>
        <w:rPr>
          <w:rFonts w:asciiTheme="majorHAnsi" w:eastAsia="Times New Roman" w:hAnsiTheme="majorHAnsi"/>
          <w:sz w:val="28"/>
          <w:szCs w:val="28"/>
        </w:rPr>
      </w:pPr>
      <w:r w:rsidRPr="00A31C57">
        <w:rPr>
          <w:rFonts w:asciiTheme="majorHAnsi" w:eastAsia="Times New Roman" w:hAnsiTheme="majorHAnsi"/>
          <w:sz w:val="28"/>
          <w:szCs w:val="28"/>
        </w:rPr>
        <w:t>May 19</w:t>
      </w:r>
      <w:r w:rsidRPr="00A31C57">
        <w:rPr>
          <w:rFonts w:asciiTheme="majorHAnsi" w:eastAsia="Times New Roman" w:hAnsiTheme="majorHAnsi"/>
          <w:sz w:val="28"/>
          <w:szCs w:val="28"/>
        </w:rPr>
        <w:tab/>
        <w:t xml:space="preserve">Sent Cheque to Abel in settlement of his account </w:t>
      </w:r>
    </w:p>
    <w:p w:rsidR="00E02F70" w:rsidRPr="00A31C57" w:rsidRDefault="00E02F70" w:rsidP="00A31C57">
      <w:pPr>
        <w:spacing w:after="0" w:line="240" w:lineRule="auto"/>
        <w:ind w:firstLine="720"/>
        <w:rPr>
          <w:rFonts w:asciiTheme="majorHAnsi" w:eastAsia="Times New Roman" w:hAnsiTheme="majorHAnsi"/>
          <w:sz w:val="28"/>
          <w:szCs w:val="28"/>
        </w:rPr>
      </w:pPr>
      <w:r w:rsidRPr="00A31C57">
        <w:rPr>
          <w:rFonts w:asciiTheme="majorHAnsi" w:eastAsia="Times New Roman" w:hAnsiTheme="majorHAnsi"/>
          <w:sz w:val="28"/>
          <w:szCs w:val="28"/>
        </w:rPr>
        <w:t>May 20</w:t>
      </w:r>
      <w:r w:rsidRPr="00A31C57">
        <w:rPr>
          <w:rFonts w:asciiTheme="majorHAnsi" w:eastAsia="Times New Roman" w:hAnsiTheme="majorHAnsi"/>
          <w:sz w:val="28"/>
          <w:szCs w:val="28"/>
        </w:rPr>
        <w:tab/>
        <w:t>Paid rent by cheque sh.200.00</w:t>
      </w:r>
    </w:p>
    <w:p w:rsidR="00E02F70" w:rsidRPr="00A31C57" w:rsidRDefault="00E02F70" w:rsidP="00A31C57">
      <w:pPr>
        <w:spacing w:after="0" w:line="240" w:lineRule="auto"/>
        <w:ind w:firstLine="720"/>
        <w:rPr>
          <w:rFonts w:asciiTheme="majorHAnsi" w:eastAsia="Times New Roman" w:hAnsiTheme="majorHAnsi"/>
          <w:sz w:val="28"/>
          <w:szCs w:val="28"/>
        </w:rPr>
      </w:pPr>
      <w:r w:rsidRPr="00A31C57">
        <w:rPr>
          <w:rFonts w:asciiTheme="majorHAnsi" w:eastAsia="Times New Roman" w:hAnsiTheme="majorHAnsi"/>
          <w:sz w:val="28"/>
          <w:szCs w:val="28"/>
        </w:rPr>
        <w:t>May 21</w:t>
      </w:r>
      <w:r w:rsidRPr="00A31C57">
        <w:rPr>
          <w:rFonts w:asciiTheme="majorHAnsi" w:eastAsia="Times New Roman" w:hAnsiTheme="majorHAnsi"/>
          <w:sz w:val="28"/>
          <w:szCs w:val="28"/>
        </w:rPr>
        <w:tab/>
        <w:t>Paid delivery expenses by cheque sh.50.00</w:t>
      </w:r>
    </w:p>
    <w:p w:rsidR="00E02F70" w:rsidRPr="00A31C57" w:rsidRDefault="00E02F70" w:rsidP="00A31C57">
      <w:pPr>
        <w:spacing w:after="0" w:line="240" w:lineRule="auto"/>
        <w:ind w:firstLine="720"/>
        <w:rPr>
          <w:rFonts w:asciiTheme="majorHAnsi" w:eastAsia="Times New Roman" w:hAnsiTheme="majorHAnsi"/>
          <w:sz w:val="28"/>
          <w:szCs w:val="28"/>
        </w:rPr>
      </w:pPr>
      <w:r w:rsidRPr="00A31C57">
        <w:rPr>
          <w:rFonts w:asciiTheme="majorHAnsi" w:eastAsia="Times New Roman" w:hAnsiTheme="majorHAnsi"/>
          <w:sz w:val="28"/>
          <w:szCs w:val="28"/>
        </w:rPr>
        <w:t>May 24</w:t>
      </w:r>
      <w:r w:rsidRPr="00A31C57">
        <w:rPr>
          <w:rFonts w:asciiTheme="majorHAnsi" w:eastAsia="Times New Roman" w:hAnsiTheme="majorHAnsi"/>
          <w:sz w:val="28"/>
          <w:szCs w:val="28"/>
        </w:rPr>
        <w:tab/>
        <w:t>Received from Hill sh.200.00 on account</w:t>
      </w:r>
    </w:p>
    <w:p w:rsidR="00E02F70" w:rsidRPr="00A31C57" w:rsidRDefault="00E02F70" w:rsidP="00A31C57">
      <w:pPr>
        <w:spacing w:after="0" w:line="240" w:lineRule="auto"/>
        <w:ind w:left="2160" w:hanging="1440"/>
        <w:rPr>
          <w:rFonts w:asciiTheme="majorHAnsi" w:eastAsia="Times New Roman" w:hAnsiTheme="majorHAnsi"/>
          <w:sz w:val="28"/>
          <w:szCs w:val="28"/>
        </w:rPr>
      </w:pPr>
      <w:r w:rsidRPr="00A31C57">
        <w:rPr>
          <w:rFonts w:asciiTheme="majorHAnsi" w:eastAsia="Times New Roman" w:hAnsiTheme="majorHAnsi"/>
          <w:sz w:val="28"/>
          <w:szCs w:val="28"/>
        </w:rPr>
        <w:t>May 30</w:t>
      </w:r>
      <w:r w:rsidRPr="00A31C57">
        <w:rPr>
          <w:rFonts w:asciiTheme="majorHAnsi" w:eastAsia="Times New Roman" w:hAnsiTheme="majorHAnsi"/>
          <w:sz w:val="28"/>
          <w:szCs w:val="28"/>
        </w:rPr>
        <w:tab/>
        <w:t>Drew cheque for personal expenses sh.200.00 and assistant wages sh.320.00</w:t>
      </w:r>
    </w:p>
    <w:p w:rsidR="00E02F70" w:rsidRPr="00A31C57" w:rsidRDefault="00E02F70" w:rsidP="00A31C57">
      <w:pPr>
        <w:spacing w:after="0" w:line="240" w:lineRule="auto"/>
        <w:ind w:firstLine="720"/>
        <w:rPr>
          <w:rFonts w:asciiTheme="majorHAnsi" w:eastAsia="Times New Roman" w:hAnsiTheme="majorHAnsi"/>
          <w:sz w:val="28"/>
          <w:szCs w:val="28"/>
        </w:rPr>
      </w:pPr>
      <w:r w:rsidRPr="00A31C57">
        <w:rPr>
          <w:rFonts w:asciiTheme="majorHAnsi" w:eastAsia="Times New Roman" w:hAnsiTheme="majorHAnsi"/>
          <w:sz w:val="28"/>
          <w:szCs w:val="28"/>
        </w:rPr>
        <w:t>May 31</w:t>
      </w:r>
      <w:r w:rsidRPr="00A31C57">
        <w:rPr>
          <w:rFonts w:asciiTheme="majorHAnsi" w:eastAsia="Times New Roman" w:hAnsiTheme="majorHAnsi"/>
          <w:sz w:val="28"/>
          <w:szCs w:val="28"/>
        </w:rPr>
        <w:tab/>
        <w:t>Settled the account of Green.</w:t>
      </w:r>
    </w:p>
    <w:p w:rsidR="00A31C57" w:rsidRDefault="00A31C57" w:rsidP="00A31C57">
      <w:pPr>
        <w:spacing w:after="120" w:line="240" w:lineRule="auto"/>
        <w:rPr>
          <w:rFonts w:asciiTheme="majorHAnsi" w:eastAsia="Times New Roman" w:hAnsiTheme="majorHAnsi"/>
          <w:b/>
          <w:bCs/>
          <w:sz w:val="28"/>
          <w:szCs w:val="28"/>
        </w:rPr>
      </w:pPr>
      <w:r>
        <w:rPr>
          <w:rFonts w:asciiTheme="majorHAnsi" w:eastAsia="Times New Roman" w:hAnsiTheme="majorHAnsi"/>
          <w:b/>
          <w:bCs/>
          <w:sz w:val="28"/>
          <w:szCs w:val="28"/>
        </w:rPr>
        <w:t>Required:</w:t>
      </w:r>
      <w:r>
        <w:rPr>
          <w:rFonts w:asciiTheme="majorHAnsi" w:eastAsia="Times New Roman" w:hAnsiTheme="majorHAnsi"/>
          <w:b/>
          <w:bCs/>
          <w:sz w:val="28"/>
          <w:szCs w:val="28"/>
        </w:rPr>
        <w:tab/>
      </w:r>
    </w:p>
    <w:p w:rsidR="00E02F70" w:rsidRPr="00A31C57" w:rsidRDefault="00A31C57" w:rsidP="00A31C57">
      <w:pPr>
        <w:pStyle w:val="ListParagraph"/>
        <w:numPr>
          <w:ilvl w:val="0"/>
          <w:numId w:val="14"/>
        </w:numPr>
        <w:spacing w:after="120" w:line="240" w:lineRule="auto"/>
        <w:rPr>
          <w:rFonts w:asciiTheme="majorHAnsi" w:eastAsia="Times New Roman" w:hAnsiTheme="majorHAnsi"/>
          <w:b/>
          <w:bCs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 xml:space="preserve">Post the entries in Respective </w:t>
      </w:r>
      <w:r w:rsidR="00E02F70" w:rsidRPr="00A31C57">
        <w:rPr>
          <w:rFonts w:asciiTheme="majorHAnsi" w:eastAsia="Times New Roman" w:hAnsiTheme="majorHAnsi"/>
          <w:sz w:val="28"/>
          <w:szCs w:val="28"/>
        </w:rPr>
        <w:t>ledger account</w:t>
      </w:r>
      <w:r>
        <w:rPr>
          <w:rFonts w:asciiTheme="majorHAnsi" w:eastAsia="Times New Roman" w:hAnsiTheme="majorHAnsi"/>
          <w:sz w:val="28"/>
          <w:szCs w:val="28"/>
        </w:rPr>
        <w:t>s</w:t>
      </w:r>
      <w:r w:rsidRPr="00A31C57">
        <w:rPr>
          <w:rFonts w:asciiTheme="majorHAnsi" w:eastAsia="Times New Roman" w:hAnsiTheme="majorHAnsi"/>
          <w:sz w:val="28"/>
          <w:szCs w:val="28"/>
        </w:rPr>
        <w:t>.</w:t>
      </w:r>
      <w:r w:rsidRPr="00A31C57">
        <w:rPr>
          <w:rFonts w:asciiTheme="majorHAnsi" w:eastAsia="Times New Roman" w:hAnsiTheme="majorHAnsi"/>
          <w:sz w:val="28"/>
          <w:szCs w:val="28"/>
        </w:rPr>
        <w:tab/>
      </w:r>
      <w:r w:rsidRPr="00A31C57">
        <w:rPr>
          <w:rFonts w:asciiTheme="majorHAnsi" w:eastAsia="Times New Roman" w:hAnsiTheme="majorHAnsi"/>
          <w:sz w:val="28"/>
          <w:szCs w:val="28"/>
        </w:rPr>
        <w:tab/>
      </w:r>
      <w:r w:rsidR="00E02F70" w:rsidRPr="00A31C57">
        <w:rPr>
          <w:rFonts w:asciiTheme="majorHAnsi" w:eastAsia="Times New Roman" w:hAnsiTheme="majorHAnsi"/>
          <w:b/>
          <w:sz w:val="28"/>
          <w:szCs w:val="28"/>
        </w:rPr>
        <w:t>(5 marks)</w:t>
      </w:r>
    </w:p>
    <w:p w:rsidR="00E02F70" w:rsidRPr="00A31C57" w:rsidRDefault="00E02F70" w:rsidP="00A31C57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 w:rsidRPr="00A31C57">
        <w:rPr>
          <w:rFonts w:asciiTheme="majorHAnsi" w:eastAsia="Times New Roman" w:hAnsiTheme="majorHAnsi"/>
          <w:sz w:val="28"/>
          <w:szCs w:val="28"/>
        </w:rPr>
        <w:t>Extract a trial balance as at 31 May 201</w:t>
      </w:r>
      <w:r w:rsidR="00A31C57">
        <w:rPr>
          <w:rFonts w:asciiTheme="majorHAnsi" w:eastAsia="Times New Roman" w:hAnsiTheme="majorHAnsi"/>
          <w:sz w:val="28"/>
          <w:szCs w:val="28"/>
        </w:rPr>
        <w:t>6</w:t>
      </w:r>
      <w:r w:rsidRPr="00A31C57">
        <w:rPr>
          <w:rFonts w:asciiTheme="majorHAnsi" w:eastAsia="Times New Roman" w:hAnsiTheme="majorHAnsi"/>
          <w:sz w:val="28"/>
          <w:szCs w:val="28"/>
        </w:rPr>
        <w:t>.</w:t>
      </w:r>
      <w:r w:rsidRPr="00A31C57">
        <w:rPr>
          <w:rFonts w:asciiTheme="majorHAnsi" w:eastAsia="Times New Roman" w:hAnsiTheme="majorHAnsi"/>
          <w:sz w:val="28"/>
          <w:szCs w:val="28"/>
        </w:rPr>
        <w:tab/>
      </w:r>
      <w:r w:rsidRPr="00A31C57">
        <w:rPr>
          <w:rFonts w:asciiTheme="majorHAnsi" w:eastAsia="Times New Roman" w:hAnsiTheme="majorHAnsi"/>
          <w:sz w:val="28"/>
          <w:szCs w:val="28"/>
        </w:rPr>
        <w:tab/>
      </w:r>
      <w:r w:rsidRPr="00A31C57">
        <w:rPr>
          <w:rFonts w:asciiTheme="majorHAnsi" w:eastAsia="Times New Roman" w:hAnsiTheme="majorHAnsi"/>
          <w:sz w:val="28"/>
          <w:szCs w:val="28"/>
        </w:rPr>
        <w:tab/>
      </w:r>
      <w:r w:rsidRPr="00A31C57">
        <w:rPr>
          <w:rFonts w:asciiTheme="majorHAnsi" w:eastAsia="Times New Roman" w:hAnsiTheme="majorHAnsi"/>
          <w:b/>
          <w:sz w:val="28"/>
          <w:szCs w:val="28"/>
        </w:rPr>
        <w:t>(6 marks)</w:t>
      </w:r>
    </w:p>
    <w:p w:rsidR="009834F2" w:rsidRDefault="009834F2" w:rsidP="00D02349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QUESTION FIVE</w:t>
      </w:r>
    </w:p>
    <w:p w:rsidR="00E02F70" w:rsidRPr="00E02F70" w:rsidRDefault="00E02F70" w:rsidP="00E02F70">
      <w:pPr>
        <w:pStyle w:val="ListParagraph"/>
        <w:numPr>
          <w:ilvl w:val="0"/>
          <w:numId w:val="12"/>
        </w:numPr>
        <w:spacing w:after="0"/>
        <w:ind w:left="270" w:hanging="27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Msakulu</w:t>
      </w:r>
      <w:r w:rsidRPr="00E02F70">
        <w:rPr>
          <w:rFonts w:asciiTheme="majorHAnsi" w:hAnsiTheme="majorHAnsi"/>
          <w:sz w:val="28"/>
          <w:szCs w:val="28"/>
        </w:rPr>
        <w:t xml:space="preserve"> runs a chain of hotels. He has sought your advice on certain matters relating to his financial statements for the year ended 30 April 201</w:t>
      </w:r>
      <w:r>
        <w:rPr>
          <w:rFonts w:asciiTheme="majorHAnsi" w:hAnsiTheme="majorHAnsi"/>
          <w:sz w:val="28"/>
          <w:szCs w:val="28"/>
        </w:rPr>
        <w:t>6</w:t>
      </w:r>
      <w:r w:rsidRPr="00E02F70">
        <w:rPr>
          <w:rFonts w:asciiTheme="majorHAnsi" w:hAnsiTheme="majorHAnsi"/>
          <w:sz w:val="28"/>
          <w:szCs w:val="28"/>
        </w:rPr>
        <w:t xml:space="preserve">. Citing the relevant accounting principle, advise </w:t>
      </w:r>
      <w:r>
        <w:rPr>
          <w:rFonts w:asciiTheme="majorHAnsi" w:hAnsiTheme="majorHAnsi"/>
          <w:sz w:val="28"/>
          <w:szCs w:val="28"/>
        </w:rPr>
        <w:t>Msakulu</w:t>
      </w:r>
      <w:r w:rsidRPr="00E02F70">
        <w:rPr>
          <w:rFonts w:asciiTheme="majorHAnsi" w:hAnsiTheme="majorHAnsi"/>
          <w:sz w:val="28"/>
          <w:szCs w:val="28"/>
        </w:rPr>
        <w:t xml:space="preserve"> how to deal with each of the following:</w:t>
      </w:r>
    </w:p>
    <w:p w:rsidR="00E02F70" w:rsidRPr="00E02F70" w:rsidRDefault="00E02F70" w:rsidP="00E02F70">
      <w:pPr>
        <w:numPr>
          <w:ilvl w:val="0"/>
          <w:numId w:val="10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E02F70">
        <w:rPr>
          <w:rFonts w:asciiTheme="majorHAnsi" w:hAnsiTheme="majorHAnsi"/>
          <w:sz w:val="28"/>
          <w:szCs w:val="28"/>
        </w:rPr>
        <w:t>All his electrical equipment is sold with a one year warranty for repair and service, which on average costs Sh.480 per item. The value of equipment returned annually average 1% of the sales. The sales</w:t>
      </w:r>
      <w:r>
        <w:rPr>
          <w:rFonts w:asciiTheme="majorHAnsi" w:hAnsiTheme="majorHAnsi"/>
          <w:sz w:val="28"/>
          <w:szCs w:val="28"/>
        </w:rPr>
        <w:t xml:space="preserve"> of the year ended 30 April 2016</w:t>
      </w:r>
      <w:r w:rsidRPr="00E02F70">
        <w:rPr>
          <w:rFonts w:asciiTheme="majorHAnsi" w:hAnsiTheme="majorHAnsi"/>
          <w:sz w:val="28"/>
          <w:szCs w:val="28"/>
        </w:rPr>
        <w:t xml:space="preserve"> were 200,000units. </w:t>
      </w:r>
      <w:r w:rsidRPr="00E02F7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02F70">
        <w:rPr>
          <w:rFonts w:asciiTheme="majorHAnsi" w:hAnsiTheme="majorHAnsi"/>
          <w:sz w:val="28"/>
          <w:szCs w:val="28"/>
        </w:rPr>
        <w:t>( 2 Marks)</w:t>
      </w:r>
    </w:p>
    <w:p w:rsidR="00E02F70" w:rsidRPr="00E02F70" w:rsidRDefault="00E02F70" w:rsidP="00E02F70">
      <w:pPr>
        <w:numPr>
          <w:ilvl w:val="0"/>
          <w:numId w:val="10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E02F70">
        <w:rPr>
          <w:rFonts w:asciiTheme="majorHAnsi" w:hAnsiTheme="majorHAnsi"/>
          <w:sz w:val="28"/>
          <w:szCs w:val="28"/>
        </w:rPr>
        <w:t>Closing stock as at 30 April 201</w:t>
      </w:r>
      <w:r>
        <w:rPr>
          <w:rFonts w:asciiTheme="majorHAnsi" w:hAnsiTheme="majorHAnsi"/>
          <w:sz w:val="28"/>
          <w:szCs w:val="28"/>
        </w:rPr>
        <w:t>6</w:t>
      </w:r>
      <w:r w:rsidRPr="00E02F70">
        <w:rPr>
          <w:rFonts w:asciiTheme="majorHAnsi" w:hAnsiTheme="majorHAnsi"/>
          <w:sz w:val="28"/>
          <w:szCs w:val="28"/>
        </w:rPr>
        <w:t xml:space="preserve"> was valued at Sh.500,000 However, some items of stock whose initial cost was Sh. 200,000 can only realize Sh.150,000 after major repairs costing Sh.40,000</w:t>
      </w:r>
      <w:r w:rsidRPr="00E02F70">
        <w:rPr>
          <w:rFonts w:asciiTheme="majorHAnsi" w:hAnsiTheme="majorHAnsi"/>
          <w:sz w:val="28"/>
          <w:szCs w:val="28"/>
        </w:rPr>
        <w:tab/>
        <w:t xml:space="preserve"> </w:t>
      </w:r>
      <w:r>
        <w:rPr>
          <w:rFonts w:asciiTheme="majorHAnsi" w:hAnsiTheme="majorHAnsi"/>
          <w:sz w:val="28"/>
          <w:szCs w:val="28"/>
        </w:rPr>
        <w:tab/>
      </w:r>
      <w:r w:rsidRPr="00E02F70">
        <w:rPr>
          <w:rFonts w:asciiTheme="majorHAnsi" w:hAnsiTheme="majorHAnsi"/>
          <w:sz w:val="28"/>
          <w:szCs w:val="28"/>
        </w:rPr>
        <w:t>(2 marks)</w:t>
      </w:r>
    </w:p>
    <w:p w:rsidR="00E02F70" w:rsidRPr="00E02F70" w:rsidRDefault="00E02F70" w:rsidP="00E02F70">
      <w:pPr>
        <w:numPr>
          <w:ilvl w:val="0"/>
          <w:numId w:val="10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E02F70">
        <w:rPr>
          <w:rFonts w:asciiTheme="majorHAnsi" w:hAnsiTheme="majorHAnsi"/>
          <w:sz w:val="28"/>
          <w:szCs w:val="28"/>
        </w:rPr>
        <w:t>Sales for the year include deposits from customers amounting to Sh.2,000,000 The goods and services had not been delivered to the customers as at 30 April 201</w:t>
      </w:r>
      <w:r>
        <w:rPr>
          <w:rFonts w:asciiTheme="majorHAnsi" w:hAnsiTheme="majorHAnsi"/>
          <w:sz w:val="28"/>
          <w:szCs w:val="28"/>
        </w:rPr>
        <w:t>6</w:t>
      </w:r>
      <w:r w:rsidRPr="00E02F70">
        <w:rPr>
          <w:rFonts w:asciiTheme="majorHAnsi" w:hAnsiTheme="majorHAnsi"/>
          <w:sz w:val="28"/>
          <w:szCs w:val="28"/>
        </w:rPr>
        <w:t xml:space="preserve"> </w:t>
      </w:r>
      <w:r w:rsidRPr="00E02F7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02F70">
        <w:rPr>
          <w:rFonts w:asciiTheme="majorHAnsi" w:hAnsiTheme="majorHAnsi"/>
          <w:sz w:val="28"/>
          <w:szCs w:val="28"/>
        </w:rPr>
        <w:t>(2 marks)</w:t>
      </w:r>
    </w:p>
    <w:p w:rsidR="00E02F70" w:rsidRPr="00E02F70" w:rsidRDefault="00E02F70" w:rsidP="00E02F70">
      <w:pPr>
        <w:numPr>
          <w:ilvl w:val="0"/>
          <w:numId w:val="10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E02F70">
        <w:rPr>
          <w:rFonts w:asciiTheme="majorHAnsi" w:hAnsiTheme="majorHAnsi"/>
          <w:sz w:val="28"/>
          <w:szCs w:val="28"/>
        </w:rPr>
        <w:lastRenderedPageBreak/>
        <w:t>The firms' VAT returns for the month of April 201</w:t>
      </w:r>
      <w:r>
        <w:rPr>
          <w:rFonts w:asciiTheme="majorHAnsi" w:hAnsiTheme="majorHAnsi"/>
          <w:sz w:val="28"/>
          <w:szCs w:val="28"/>
        </w:rPr>
        <w:t>6</w:t>
      </w:r>
      <w:r w:rsidRPr="00E02F70">
        <w:rPr>
          <w:rFonts w:asciiTheme="majorHAnsi" w:hAnsiTheme="majorHAnsi"/>
          <w:sz w:val="28"/>
          <w:szCs w:val="28"/>
        </w:rPr>
        <w:t xml:space="preserve"> had not been filed with the Revenue Authority. The penalty for late filing of VAT returns is Sh.10,000  </w:t>
      </w:r>
      <w:r w:rsidRPr="00E02F70">
        <w:rPr>
          <w:rFonts w:asciiTheme="majorHAnsi" w:hAnsiTheme="majorHAnsi"/>
          <w:sz w:val="28"/>
          <w:szCs w:val="28"/>
        </w:rPr>
        <w:tab/>
      </w:r>
      <w:r w:rsidRPr="00E02F7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02F70">
        <w:rPr>
          <w:rFonts w:asciiTheme="majorHAnsi" w:hAnsiTheme="majorHAnsi"/>
          <w:sz w:val="28"/>
          <w:szCs w:val="28"/>
        </w:rPr>
        <w:t>(2 marks)</w:t>
      </w:r>
    </w:p>
    <w:p w:rsidR="00E02F70" w:rsidRPr="00E02F70" w:rsidRDefault="00E02F70" w:rsidP="00E02F70">
      <w:pPr>
        <w:numPr>
          <w:ilvl w:val="0"/>
          <w:numId w:val="12"/>
        </w:num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 w:rsidRPr="00E02F70">
        <w:rPr>
          <w:rFonts w:asciiTheme="majorHAnsi" w:hAnsiTheme="majorHAnsi"/>
          <w:sz w:val="28"/>
          <w:szCs w:val="28"/>
        </w:rPr>
        <w:t xml:space="preserve">A five star hotel in </w:t>
      </w:r>
      <w:r>
        <w:rPr>
          <w:rFonts w:asciiTheme="majorHAnsi" w:hAnsiTheme="majorHAnsi"/>
          <w:sz w:val="28"/>
          <w:szCs w:val="28"/>
        </w:rPr>
        <w:t xml:space="preserve">Mombasa </w:t>
      </w:r>
      <w:r w:rsidRPr="00E02F70">
        <w:rPr>
          <w:rFonts w:asciiTheme="majorHAnsi" w:hAnsiTheme="majorHAnsi"/>
          <w:sz w:val="28"/>
          <w:szCs w:val="28"/>
        </w:rPr>
        <w:t>has 600 rooms in total, out of which 50 rooms are used for operational purposes and 10 rooms are used by departmental managers. If 4</w:t>
      </w:r>
      <w:r>
        <w:rPr>
          <w:rFonts w:asciiTheme="majorHAnsi" w:hAnsiTheme="majorHAnsi"/>
          <w:sz w:val="28"/>
          <w:szCs w:val="28"/>
        </w:rPr>
        <w:t>3</w:t>
      </w:r>
      <w:r w:rsidRPr="00E02F70">
        <w:rPr>
          <w:rFonts w:asciiTheme="majorHAnsi" w:hAnsiTheme="majorHAnsi"/>
          <w:sz w:val="28"/>
          <w:szCs w:val="28"/>
        </w:rPr>
        <w:t>0 rooms were occupied by the guests on 1 of October, 201</w:t>
      </w:r>
      <w:r>
        <w:rPr>
          <w:rFonts w:asciiTheme="majorHAnsi" w:hAnsiTheme="majorHAnsi"/>
          <w:sz w:val="28"/>
          <w:szCs w:val="28"/>
        </w:rPr>
        <w:t>6</w:t>
      </w:r>
      <w:r w:rsidRPr="00E02F70">
        <w:rPr>
          <w:rFonts w:asciiTheme="majorHAnsi" w:hAnsiTheme="majorHAnsi"/>
          <w:sz w:val="28"/>
          <w:szCs w:val="28"/>
        </w:rPr>
        <w:t>. Calculate the Room Occupancy Rate.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02F70">
        <w:rPr>
          <w:rFonts w:asciiTheme="majorHAnsi" w:hAnsiTheme="majorHAnsi"/>
          <w:sz w:val="28"/>
          <w:szCs w:val="28"/>
        </w:rPr>
        <w:t>(3 Marks)</w:t>
      </w:r>
    </w:p>
    <w:p w:rsidR="00E02F70" w:rsidRPr="00E02F70" w:rsidRDefault="00E02F70" w:rsidP="00E02F70">
      <w:pPr>
        <w:numPr>
          <w:ilvl w:val="0"/>
          <w:numId w:val="12"/>
        </w:num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 w:rsidRPr="00E02F70">
        <w:rPr>
          <w:rFonts w:asciiTheme="majorHAnsi" w:hAnsiTheme="majorHAnsi"/>
          <w:sz w:val="28"/>
          <w:szCs w:val="28"/>
        </w:rPr>
        <w:t>A visitor occupies a room in a Hotel at 9.00 am on 15</w:t>
      </w:r>
      <w:r w:rsidRPr="00E02F70">
        <w:rPr>
          <w:rFonts w:asciiTheme="majorHAnsi" w:hAnsiTheme="majorHAnsi"/>
          <w:sz w:val="28"/>
          <w:szCs w:val="28"/>
          <w:vertAlign w:val="superscript"/>
        </w:rPr>
        <w:t>th</w:t>
      </w:r>
      <w:r w:rsidRPr="00E02F70">
        <w:rPr>
          <w:rFonts w:asciiTheme="majorHAnsi" w:hAnsiTheme="majorHAnsi"/>
          <w:sz w:val="28"/>
          <w:szCs w:val="28"/>
        </w:rPr>
        <w:t xml:space="preserve"> April, 201</w:t>
      </w:r>
      <w:r>
        <w:rPr>
          <w:rFonts w:asciiTheme="majorHAnsi" w:hAnsiTheme="majorHAnsi"/>
          <w:sz w:val="28"/>
          <w:szCs w:val="28"/>
        </w:rPr>
        <w:t>6</w:t>
      </w:r>
      <w:r w:rsidRPr="00E02F70">
        <w:rPr>
          <w:rFonts w:asciiTheme="majorHAnsi" w:hAnsiTheme="majorHAnsi"/>
          <w:sz w:val="28"/>
          <w:szCs w:val="28"/>
        </w:rPr>
        <w:t xml:space="preserve"> on European plan at sh 960 for every night spent plus 10% service charges. Calculate the amount payable by him in each of the following situations:</w:t>
      </w:r>
    </w:p>
    <w:p w:rsidR="00E02F70" w:rsidRPr="00E02F70" w:rsidRDefault="00E02F70" w:rsidP="00E02F70">
      <w:pPr>
        <w:numPr>
          <w:ilvl w:val="0"/>
          <w:numId w:val="11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E02F70">
        <w:rPr>
          <w:rFonts w:asciiTheme="majorHAnsi" w:hAnsiTheme="majorHAnsi"/>
          <w:sz w:val="28"/>
          <w:szCs w:val="28"/>
        </w:rPr>
        <w:t>If he checked out at 6.00 pm on 16</w:t>
      </w:r>
      <w:r w:rsidRPr="00E02F70">
        <w:rPr>
          <w:rFonts w:asciiTheme="majorHAnsi" w:hAnsiTheme="majorHAnsi"/>
          <w:sz w:val="28"/>
          <w:szCs w:val="28"/>
          <w:vertAlign w:val="superscript"/>
        </w:rPr>
        <w:t>th</w:t>
      </w:r>
      <w:r w:rsidRPr="00E02F70">
        <w:rPr>
          <w:rFonts w:asciiTheme="majorHAnsi" w:hAnsiTheme="majorHAnsi"/>
          <w:sz w:val="28"/>
          <w:szCs w:val="28"/>
        </w:rPr>
        <w:t xml:space="preserve"> April, 201</w:t>
      </w:r>
      <w:r>
        <w:rPr>
          <w:rFonts w:asciiTheme="majorHAnsi" w:hAnsiTheme="majorHAnsi"/>
          <w:sz w:val="28"/>
          <w:szCs w:val="28"/>
        </w:rPr>
        <w:t>6</w:t>
      </w:r>
      <w:r w:rsidRPr="00E02F7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02F70">
        <w:rPr>
          <w:rFonts w:asciiTheme="majorHAnsi" w:hAnsiTheme="majorHAnsi"/>
          <w:sz w:val="28"/>
          <w:szCs w:val="28"/>
        </w:rPr>
        <w:t>(1 Mark)</w:t>
      </w:r>
    </w:p>
    <w:p w:rsidR="00E02F70" w:rsidRPr="00E02F70" w:rsidRDefault="00E02F70" w:rsidP="00E02F70">
      <w:pPr>
        <w:numPr>
          <w:ilvl w:val="0"/>
          <w:numId w:val="11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E02F70">
        <w:rPr>
          <w:rFonts w:asciiTheme="majorHAnsi" w:hAnsiTheme="majorHAnsi"/>
          <w:sz w:val="28"/>
          <w:szCs w:val="28"/>
        </w:rPr>
        <w:t>If he checked out at 7.00 am on 17</w:t>
      </w:r>
      <w:r w:rsidRPr="00E02F70">
        <w:rPr>
          <w:rFonts w:asciiTheme="majorHAnsi" w:hAnsiTheme="majorHAnsi"/>
          <w:sz w:val="28"/>
          <w:szCs w:val="28"/>
          <w:vertAlign w:val="superscript"/>
        </w:rPr>
        <w:t>th</w:t>
      </w:r>
      <w:r w:rsidRPr="00E02F70">
        <w:rPr>
          <w:rFonts w:asciiTheme="majorHAnsi" w:hAnsiTheme="majorHAnsi"/>
          <w:sz w:val="28"/>
          <w:szCs w:val="28"/>
        </w:rPr>
        <w:t xml:space="preserve"> April, 2</w:t>
      </w:r>
      <w:r>
        <w:rPr>
          <w:rFonts w:asciiTheme="majorHAnsi" w:hAnsiTheme="majorHAnsi"/>
          <w:sz w:val="28"/>
          <w:szCs w:val="28"/>
        </w:rPr>
        <w:t>016</w:t>
      </w:r>
      <w:r w:rsidRPr="00E02F7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02F70">
        <w:rPr>
          <w:rFonts w:asciiTheme="majorHAnsi" w:hAnsiTheme="majorHAnsi"/>
          <w:sz w:val="28"/>
          <w:szCs w:val="28"/>
        </w:rPr>
        <w:t>(1 Mark)</w:t>
      </w:r>
    </w:p>
    <w:p w:rsidR="00E02F70" w:rsidRPr="00E02F70" w:rsidRDefault="00E02F70" w:rsidP="00E02F70">
      <w:pPr>
        <w:numPr>
          <w:ilvl w:val="0"/>
          <w:numId w:val="11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E02F70">
        <w:rPr>
          <w:rFonts w:asciiTheme="majorHAnsi" w:hAnsiTheme="majorHAnsi"/>
          <w:sz w:val="28"/>
          <w:szCs w:val="28"/>
        </w:rPr>
        <w:t>If he checked out at 5.00 pm on 17</w:t>
      </w:r>
      <w:r w:rsidRPr="00E02F70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April, 2016</w:t>
      </w:r>
      <w:r w:rsidRPr="00E02F7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02F70">
        <w:rPr>
          <w:rFonts w:asciiTheme="majorHAnsi" w:hAnsiTheme="majorHAnsi"/>
          <w:sz w:val="28"/>
          <w:szCs w:val="28"/>
        </w:rPr>
        <w:t>(1 Mark)</w:t>
      </w:r>
    </w:p>
    <w:p w:rsidR="00E02F70" w:rsidRPr="00E02F70" w:rsidRDefault="00E02F70" w:rsidP="00E02F70">
      <w:pPr>
        <w:numPr>
          <w:ilvl w:val="0"/>
          <w:numId w:val="11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E02F70">
        <w:rPr>
          <w:rFonts w:asciiTheme="majorHAnsi" w:hAnsiTheme="majorHAnsi"/>
          <w:sz w:val="28"/>
          <w:szCs w:val="28"/>
        </w:rPr>
        <w:t>If he checked out at 8.00 am on 18</w:t>
      </w:r>
      <w:r w:rsidRPr="00E02F70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April, 2016</w:t>
      </w:r>
      <w:r w:rsidRPr="00E02F7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02F70">
        <w:rPr>
          <w:rFonts w:asciiTheme="majorHAnsi" w:hAnsiTheme="majorHAnsi"/>
          <w:sz w:val="28"/>
          <w:szCs w:val="28"/>
        </w:rPr>
        <w:t>(1 Mark)</w:t>
      </w:r>
    </w:p>
    <w:p w:rsidR="009834F2" w:rsidRDefault="009834F2" w:rsidP="00D02349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D02349" w:rsidRPr="00611A24" w:rsidRDefault="00D02349" w:rsidP="00D02349">
      <w:pPr>
        <w:spacing w:after="0"/>
        <w:rPr>
          <w:rFonts w:asciiTheme="majorHAnsi" w:hAnsiTheme="majorHAnsi"/>
          <w:sz w:val="28"/>
          <w:szCs w:val="28"/>
        </w:rPr>
      </w:pPr>
    </w:p>
    <w:p w:rsidR="000701CA" w:rsidRDefault="000701CA"/>
    <w:sectPr w:rsidR="000701C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35" w:rsidRDefault="001F3F35" w:rsidP="00A31C57">
      <w:pPr>
        <w:spacing w:after="0" w:line="240" w:lineRule="auto"/>
      </w:pPr>
      <w:r>
        <w:separator/>
      </w:r>
    </w:p>
  </w:endnote>
  <w:endnote w:type="continuationSeparator" w:id="0">
    <w:p w:rsidR="001F3F35" w:rsidRDefault="001F3F35" w:rsidP="00A3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759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3A16" w:rsidRDefault="00CE3A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E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1C57" w:rsidRDefault="00A31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35" w:rsidRDefault="001F3F35" w:rsidP="00A31C57">
      <w:pPr>
        <w:spacing w:after="0" w:line="240" w:lineRule="auto"/>
      </w:pPr>
      <w:r>
        <w:separator/>
      </w:r>
    </w:p>
  </w:footnote>
  <w:footnote w:type="continuationSeparator" w:id="0">
    <w:p w:rsidR="001F3F35" w:rsidRDefault="001F3F35" w:rsidP="00A31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4EB3"/>
    <w:multiLevelType w:val="hybridMultilevel"/>
    <w:tmpl w:val="537AC17A"/>
    <w:lvl w:ilvl="0" w:tplc="F8EAEB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6804E2"/>
    <w:multiLevelType w:val="hybridMultilevel"/>
    <w:tmpl w:val="EC08B0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52276"/>
    <w:multiLevelType w:val="hybridMultilevel"/>
    <w:tmpl w:val="F4B0C9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60973"/>
    <w:multiLevelType w:val="hybridMultilevel"/>
    <w:tmpl w:val="535EA6E6"/>
    <w:lvl w:ilvl="0" w:tplc="24842FF0">
      <w:start w:val="1"/>
      <w:numFmt w:val="lowerRoman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B301D78"/>
    <w:multiLevelType w:val="hybridMultilevel"/>
    <w:tmpl w:val="73806B24"/>
    <w:lvl w:ilvl="0" w:tplc="F5E01E1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A16D8"/>
    <w:multiLevelType w:val="hybridMultilevel"/>
    <w:tmpl w:val="178CA0B0"/>
    <w:lvl w:ilvl="0" w:tplc="F5E01E18">
      <w:start w:val="1"/>
      <w:numFmt w:val="lowerRoman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2506BC6"/>
    <w:multiLevelType w:val="hybridMultilevel"/>
    <w:tmpl w:val="92E4D67E"/>
    <w:lvl w:ilvl="0" w:tplc="F5E01E1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06179"/>
    <w:multiLevelType w:val="hybridMultilevel"/>
    <w:tmpl w:val="2B9C4B32"/>
    <w:lvl w:ilvl="0" w:tplc="5642B4A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B5624"/>
    <w:multiLevelType w:val="hybridMultilevel"/>
    <w:tmpl w:val="E39A3C78"/>
    <w:lvl w:ilvl="0" w:tplc="DA3CF11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E2566"/>
    <w:multiLevelType w:val="hybridMultilevel"/>
    <w:tmpl w:val="809EC7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C09C7"/>
    <w:multiLevelType w:val="hybridMultilevel"/>
    <w:tmpl w:val="2AAED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D4B0D"/>
    <w:multiLevelType w:val="hybridMultilevel"/>
    <w:tmpl w:val="EE827190"/>
    <w:lvl w:ilvl="0" w:tplc="24842FF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6767E"/>
    <w:multiLevelType w:val="hybridMultilevel"/>
    <w:tmpl w:val="0730039A"/>
    <w:lvl w:ilvl="0" w:tplc="F5E01E18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7E54C7"/>
    <w:multiLevelType w:val="hybridMultilevel"/>
    <w:tmpl w:val="1632CAE8"/>
    <w:lvl w:ilvl="0" w:tplc="24842FF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C2678"/>
    <w:multiLevelType w:val="hybridMultilevel"/>
    <w:tmpl w:val="BA34F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0506D"/>
    <w:multiLevelType w:val="hybridMultilevel"/>
    <w:tmpl w:val="537AC17A"/>
    <w:lvl w:ilvl="0" w:tplc="F8EAEB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0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12"/>
  </w:num>
  <w:num w:numId="14">
    <w:abstractNumId w:val="8"/>
  </w:num>
  <w:num w:numId="15">
    <w:abstractNumId w:val="15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56"/>
    <w:rsid w:val="000701CA"/>
    <w:rsid w:val="000C5556"/>
    <w:rsid w:val="001F3F35"/>
    <w:rsid w:val="002664D4"/>
    <w:rsid w:val="00465E55"/>
    <w:rsid w:val="00611A24"/>
    <w:rsid w:val="00720E99"/>
    <w:rsid w:val="009834F2"/>
    <w:rsid w:val="00A241B4"/>
    <w:rsid w:val="00A31C57"/>
    <w:rsid w:val="00B31619"/>
    <w:rsid w:val="00B8079C"/>
    <w:rsid w:val="00CE3A16"/>
    <w:rsid w:val="00D02349"/>
    <w:rsid w:val="00E0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C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C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C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C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4</cp:revision>
  <dcterms:created xsi:type="dcterms:W3CDTF">2016-10-05T19:07:00Z</dcterms:created>
  <dcterms:modified xsi:type="dcterms:W3CDTF">2017-01-13T12:21:00Z</dcterms:modified>
</cp:coreProperties>
</file>