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F42" w:rsidRDefault="00F05F42" w:rsidP="00F05F42">
      <w:pPr>
        <w:pStyle w:val="Heading1"/>
        <w:jc w:val="center"/>
        <w:rPr>
          <w:rFonts w:eastAsia="Calibri"/>
          <w:b/>
        </w:rPr>
      </w:pPr>
      <w:r>
        <w:rPr>
          <w:noProof/>
        </w:rPr>
        <w:drawing>
          <wp:inline distT="0" distB="0" distL="0" distR="0" wp14:anchorId="39B1FF28" wp14:editId="7C967419">
            <wp:extent cx="100012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857250"/>
                    </a:xfrm>
                    <a:prstGeom prst="rect">
                      <a:avLst/>
                    </a:prstGeom>
                    <a:noFill/>
                    <a:ln>
                      <a:noFill/>
                    </a:ln>
                  </pic:spPr>
                </pic:pic>
              </a:graphicData>
            </a:graphic>
          </wp:inline>
        </w:drawing>
      </w:r>
      <w:bookmarkStart w:id="0" w:name="_GoBack"/>
      <w:bookmarkEnd w:id="0"/>
    </w:p>
    <w:p w:rsidR="00F05F42" w:rsidRPr="001970DB" w:rsidRDefault="00F05F42" w:rsidP="00F05F42">
      <w:pPr>
        <w:pStyle w:val="Heading1"/>
        <w:jc w:val="center"/>
        <w:rPr>
          <w:rFonts w:eastAsia="Calibri"/>
          <w:b/>
        </w:rPr>
      </w:pPr>
      <w:r w:rsidRPr="001970DB">
        <w:rPr>
          <w:rFonts w:eastAsia="Calibri"/>
          <w:b/>
        </w:rPr>
        <w:t>UNIVERSITY OF KABIANGA</w:t>
      </w:r>
    </w:p>
    <w:p w:rsidR="00F05F42" w:rsidRPr="001970DB" w:rsidRDefault="00F05F42" w:rsidP="00F05F42">
      <w:pPr>
        <w:jc w:val="center"/>
        <w:rPr>
          <w:rFonts w:ascii="Calibri" w:eastAsia="Calibri" w:hAnsi="Calibri" w:cs="Calibri"/>
          <w:b/>
          <w:color w:val="000000"/>
          <w:sz w:val="28"/>
          <w:szCs w:val="24"/>
        </w:rPr>
      </w:pPr>
      <w:r w:rsidRPr="001970DB">
        <w:rPr>
          <w:rFonts w:ascii="Calibri" w:eastAsia="Calibri" w:hAnsi="Calibri" w:cs="Calibri"/>
          <w:b/>
          <w:color w:val="000000"/>
          <w:sz w:val="28"/>
          <w:szCs w:val="24"/>
        </w:rPr>
        <w:t>UNIVERSITY EXAMINATIONS</w:t>
      </w:r>
    </w:p>
    <w:p w:rsidR="00F05F42" w:rsidRPr="001970DB" w:rsidRDefault="009C39EC" w:rsidP="00F05F42">
      <w:pPr>
        <w:jc w:val="center"/>
        <w:rPr>
          <w:rFonts w:ascii="Calibri" w:eastAsia="Calibri" w:hAnsi="Calibri" w:cs="Calibri"/>
          <w:b/>
          <w:color w:val="000000"/>
          <w:sz w:val="24"/>
          <w:szCs w:val="24"/>
        </w:rPr>
      </w:pPr>
      <w:r>
        <w:rPr>
          <w:rFonts w:ascii="Calibri" w:eastAsia="Calibri" w:hAnsi="Calibri" w:cs="Calibri"/>
          <w:b/>
          <w:color w:val="000000"/>
          <w:sz w:val="24"/>
          <w:szCs w:val="24"/>
        </w:rPr>
        <w:t>2014/2015</w:t>
      </w:r>
      <w:r w:rsidR="00F05F42" w:rsidRPr="001970DB">
        <w:rPr>
          <w:rFonts w:ascii="Calibri" w:eastAsia="Calibri" w:hAnsi="Calibri" w:cs="Calibri"/>
          <w:b/>
          <w:color w:val="000000"/>
          <w:sz w:val="24"/>
          <w:szCs w:val="24"/>
        </w:rPr>
        <w:t xml:space="preserve"> ACADEMIC YEAR</w:t>
      </w:r>
    </w:p>
    <w:p w:rsidR="00F05F42" w:rsidRPr="001970DB" w:rsidRDefault="00F05F42" w:rsidP="00F05F42">
      <w:pP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THIRD </w:t>
      </w:r>
      <w:r w:rsidRPr="001970DB">
        <w:rPr>
          <w:rFonts w:ascii="Calibri" w:eastAsia="Calibri" w:hAnsi="Calibri" w:cs="Calibri"/>
          <w:b/>
          <w:color w:val="000000"/>
          <w:sz w:val="24"/>
          <w:szCs w:val="24"/>
        </w:rPr>
        <w:t xml:space="preserve">YEAR </w:t>
      </w:r>
      <w:r w:rsidR="009C39EC">
        <w:rPr>
          <w:rFonts w:ascii="Calibri" w:eastAsia="Calibri" w:hAnsi="Calibri" w:cs="Calibri"/>
          <w:b/>
          <w:color w:val="000000"/>
          <w:sz w:val="24"/>
          <w:szCs w:val="24"/>
        </w:rPr>
        <w:t>SECOND</w:t>
      </w:r>
      <w:r w:rsidRPr="001970DB">
        <w:rPr>
          <w:rFonts w:ascii="Calibri" w:eastAsia="Calibri" w:hAnsi="Calibri" w:cs="Calibri"/>
          <w:b/>
          <w:color w:val="000000"/>
          <w:sz w:val="24"/>
          <w:szCs w:val="24"/>
        </w:rPr>
        <w:t xml:space="preserve"> SEMESTER EXAMINATION</w:t>
      </w:r>
    </w:p>
    <w:p w:rsidR="00F05F42" w:rsidRPr="001970DB" w:rsidRDefault="00F05F42" w:rsidP="00F05F42">
      <w:pPr>
        <w:jc w:val="center"/>
        <w:rPr>
          <w:rFonts w:ascii="Calibri" w:eastAsia="Calibri" w:hAnsi="Calibri" w:cs="Calibri"/>
          <w:b/>
          <w:color w:val="000000"/>
          <w:sz w:val="24"/>
          <w:szCs w:val="24"/>
        </w:rPr>
      </w:pPr>
      <w:r w:rsidRPr="001970DB">
        <w:rPr>
          <w:rFonts w:ascii="Calibri" w:eastAsia="Calibri" w:hAnsi="Calibri" w:cs="Calibri"/>
          <w:b/>
          <w:color w:val="000000"/>
          <w:sz w:val="24"/>
          <w:szCs w:val="24"/>
        </w:rPr>
        <w:t xml:space="preserve">FOR THE DEGREE OF BACHELOR OF </w:t>
      </w:r>
      <w:r>
        <w:rPr>
          <w:rFonts w:ascii="Calibri" w:eastAsia="Calibri" w:hAnsi="Calibri" w:cs="Calibri"/>
          <w:b/>
          <w:color w:val="000000"/>
          <w:sz w:val="24"/>
          <w:szCs w:val="24"/>
        </w:rPr>
        <w:t>SCIENCE IN AGRO-FORESTRY AND RURAL DEVELOPMENT</w:t>
      </w:r>
    </w:p>
    <w:p w:rsidR="00F05F42" w:rsidRPr="001970DB" w:rsidRDefault="00F05F42" w:rsidP="00F05F42">
      <w:pPr>
        <w:jc w:val="center"/>
        <w:rPr>
          <w:rFonts w:ascii="Calibri" w:eastAsia="Calibri" w:hAnsi="Calibri" w:cs="Calibri"/>
          <w:b/>
          <w:color w:val="000000"/>
          <w:sz w:val="24"/>
          <w:szCs w:val="24"/>
        </w:rPr>
      </w:pPr>
      <w:r>
        <w:rPr>
          <w:rFonts w:ascii="Calibri" w:eastAsia="Calibri" w:hAnsi="Calibri" w:cs="Calibri"/>
          <w:b/>
          <w:color w:val="000000"/>
          <w:sz w:val="24"/>
          <w:szCs w:val="24"/>
        </w:rPr>
        <w:t>COURSE CODE: FOR 312</w:t>
      </w:r>
    </w:p>
    <w:p w:rsidR="00F05F42" w:rsidRPr="001970DB" w:rsidRDefault="00F05F42" w:rsidP="00F05F42">
      <w:pPr>
        <w:jc w:val="center"/>
        <w:rPr>
          <w:rFonts w:ascii="Calibri" w:eastAsia="Calibri" w:hAnsi="Calibri" w:cs="Calibri"/>
          <w:b/>
          <w:color w:val="000000"/>
          <w:sz w:val="24"/>
          <w:szCs w:val="24"/>
        </w:rPr>
      </w:pPr>
      <w:r w:rsidRPr="001970DB">
        <w:rPr>
          <w:rFonts w:ascii="Calibri" w:eastAsia="Calibri" w:hAnsi="Calibri" w:cs="Calibri"/>
          <w:b/>
          <w:color w:val="000000"/>
          <w:sz w:val="24"/>
          <w:szCs w:val="24"/>
        </w:rPr>
        <w:t xml:space="preserve">COURSE TITLE: </w:t>
      </w:r>
      <w:r>
        <w:rPr>
          <w:rFonts w:ascii="Calibri" w:eastAsia="Calibri" w:hAnsi="Calibri" w:cs="Calibri"/>
          <w:b/>
          <w:color w:val="000000"/>
          <w:sz w:val="24"/>
          <w:szCs w:val="24"/>
        </w:rPr>
        <w:t>FORESTRY HYDROLOGY</w:t>
      </w:r>
    </w:p>
    <w:p w:rsidR="00F05F42" w:rsidRPr="001970DB" w:rsidRDefault="009C39EC" w:rsidP="00F05F42">
      <w:pPr>
        <w:rPr>
          <w:rFonts w:ascii="Calibri" w:eastAsia="Calibri" w:hAnsi="Calibri" w:cs="Calibri"/>
          <w:b/>
          <w:color w:val="000000"/>
          <w:sz w:val="24"/>
          <w:szCs w:val="24"/>
        </w:rPr>
      </w:pPr>
      <w:r>
        <w:rPr>
          <w:rFonts w:ascii="Calibri" w:eastAsia="Calibri" w:hAnsi="Calibri" w:cs="Calibri"/>
          <w:b/>
          <w:i/>
          <w:color w:val="000000"/>
          <w:sz w:val="24"/>
          <w:szCs w:val="24"/>
          <w:u w:val="single"/>
        </w:rPr>
        <w:t>DATE: 23</w:t>
      </w:r>
      <w:r>
        <w:rPr>
          <w:rFonts w:ascii="Calibri" w:eastAsia="Calibri" w:hAnsi="Calibri" w:cs="Calibri"/>
          <w:b/>
          <w:i/>
          <w:color w:val="000000"/>
          <w:sz w:val="24"/>
          <w:szCs w:val="24"/>
          <w:u w:val="single"/>
          <w:vertAlign w:val="superscript"/>
        </w:rPr>
        <w:t>RD</w:t>
      </w:r>
      <w:r>
        <w:rPr>
          <w:rFonts w:ascii="Calibri" w:eastAsia="Calibri" w:hAnsi="Calibri" w:cs="Calibri"/>
          <w:b/>
          <w:i/>
          <w:color w:val="000000"/>
          <w:sz w:val="24"/>
          <w:szCs w:val="24"/>
          <w:u w:val="single"/>
        </w:rPr>
        <w:t xml:space="preserve"> APRIL</w:t>
      </w:r>
      <w:r w:rsidR="00F05F42">
        <w:rPr>
          <w:rFonts w:ascii="Calibri" w:eastAsia="Calibri" w:hAnsi="Calibri" w:cs="Calibri"/>
          <w:b/>
          <w:i/>
          <w:color w:val="000000"/>
          <w:sz w:val="24"/>
          <w:szCs w:val="24"/>
          <w:u w:val="single"/>
        </w:rPr>
        <w:t>, 2015</w:t>
      </w:r>
      <w:r w:rsidR="00F05F42">
        <w:rPr>
          <w:rFonts w:ascii="Calibri" w:eastAsia="Calibri" w:hAnsi="Calibri" w:cs="Calibri"/>
          <w:b/>
          <w:color w:val="000000"/>
          <w:sz w:val="24"/>
          <w:szCs w:val="24"/>
        </w:rPr>
        <w:t xml:space="preserve">                                                                                      </w:t>
      </w:r>
      <w:r w:rsidR="00F05F42" w:rsidRPr="00A33981">
        <w:rPr>
          <w:rFonts w:ascii="Calibri" w:eastAsia="Calibri" w:hAnsi="Calibri" w:cs="Calibri"/>
          <w:b/>
          <w:i/>
          <w:color w:val="000000"/>
          <w:sz w:val="24"/>
          <w:szCs w:val="24"/>
          <w:u w:val="single"/>
        </w:rPr>
        <w:t xml:space="preserve">TIME: </w:t>
      </w:r>
      <w:r>
        <w:rPr>
          <w:rFonts w:ascii="Calibri" w:eastAsia="Calibri" w:hAnsi="Calibri" w:cs="Calibri"/>
          <w:b/>
          <w:i/>
          <w:color w:val="000000"/>
          <w:sz w:val="24"/>
          <w:szCs w:val="24"/>
          <w:u w:val="single"/>
        </w:rPr>
        <w:t>2</w:t>
      </w:r>
      <w:r w:rsidR="00F05F42" w:rsidRPr="00A33981">
        <w:rPr>
          <w:rFonts w:ascii="Calibri" w:eastAsia="Calibri" w:hAnsi="Calibri" w:cs="Calibri"/>
          <w:b/>
          <w:i/>
          <w:color w:val="000000"/>
          <w:sz w:val="24"/>
          <w:szCs w:val="24"/>
          <w:u w:val="single"/>
        </w:rPr>
        <w:t xml:space="preserve"> </w:t>
      </w:r>
      <w:r>
        <w:rPr>
          <w:rFonts w:ascii="Calibri" w:eastAsia="Calibri" w:hAnsi="Calibri" w:cs="Calibri"/>
          <w:b/>
          <w:i/>
          <w:color w:val="000000"/>
          <w:sz w:val="24"/>
          <w:szCs w:val="24"/>
          <w:u w:val="single"/>
        </w:rPr>
        <w:t>P</w:t>
      </w:r>
      <w:r w:rsidR="00F05F42" w:rsidRPr="00A33981">
        <w:rPr>
          <w:rFonts w:ascii="Calibri" w:eastAsia="Calibri" w:hAnsi="Calibri" w:cs="Calibri"/>
          <w:b/>
          <w:i/>
          <w:color w:val="000000"/>
          <w:sz w:val="24"/>
          <w:szCs w:val="24"/>
          <w:u w:val="single"/>
        </w:rPr>
        <w:t>.</w:t>
      </w:r>
      <w:r>
        <w:rPr>
          <w:rFonts w:ascii="Calibri" w:eastAsia="Calibri" w:hAnsi="Calibri" w:cs="Calibri"/>
          <w:b/>
          <w:i/>
          <w:color w:val="000000"/>
          <w:sz w:val="24"/>
          <w:szCs w:val="24"/>
          <w:u w:val="single"/>
        </w:rPr>
        <w:t>M- 5</w:t>
      </w:r>
      <w:r w:rsidR="00F05F42" w:rsidRPr="00A33981">
        <w:rPr>
          <w:rFonts w:ascii="Calibri" w:eastAsia="Calibri" w:hAnsi="Calibri" w:cs="Calibri"/>
          <w:b/>
          <w:i/>
          <w:color w:val="000000"/>
          <w:sz w:val="24"/>
          <w:szCs w:val="24"/>
          <w:u w:val="single"/>
        </w:rPr>
        <w:t xml:space="preserve"> P.M</w:t>
      </w:r>
    </w:p>
    <w:p w:rsidR="00F05F42" w:rsidRPr="00A33981" w:rsidRDefault="00F05F42" w:rsidP="00F05F42">
      <w:pPr>
        <w:rPr>
          <w:rFonts w:ascii="Calibri" w:eastAsia="Calibri" w:hAnsi="Calibri" w:cs="Calibri"/>
          <w:b/>
          <w:color w:val="000000"/>
          <w:sz w:val="24"/>
          <w:szCs w:val="24"/>
          <w:u w:val="single"/>
        </w:rPr>
      </w:pPr>
      <w:r w:rsidRPr="00A33981">
        <w:rPr>
          <w:rFonts w:ascii="Calibri" w:eastAsia="Calibri" w:hAnsi="Calibri" w:cs="Calibri"/>
          <w:b/>
          <w:color w:val="000000"/>
          <w:sz w:val="24"/>
          <w:szCs w:val="24"/>
          <w:u w:val="single"/>
        </w:rPr>
        <w:t xml:space="preserve">INSTRUCTIONS: </w:t>
      </w:r>
    </w:p>
    <w:p w:rsidR="00F05F42" w:rsidRPr="00A33981" w:rsidRDefault="00F05F42" w:rsidP="00F05F42">
      <w:pPr>
        <w:rPr>
          <w:rFonts w:ascii="Calibri" w:eastAsia="Calibri" w:hAnsi="Calibri" w:cs="Calibri"/>
          <w:b/>
          <w:i/>
          <w:color w:val="000000"/>
          <w:sz w:val="24"/>
          <w:szCs w:val="24"/>
        </w:rPr>
      </w:pPr>
      <w:r w:rsidRPr="00A33981">
        <w:rPr>
          <w:rFonts w:ascii="Calibri" w:eastAsia="Calibri" w:hAnsi="Calibri" w:cs="Calibri"/>
          <w:b/>
          <w:i/>
          <w:color w:val="000000"/>
          <w:sz w:val="24"/>
          <w:szCs w:val="24"/>
        </w:rPr>
        <w:t>ANSWER ALL QUESTIONS IN SECTION A AND ANY OTHER TWO QUESTIONS IN SECTION B.</w:t>
      </w:r>
    </w:p>
    <w:p w:rsidR="00F05F42" w:rsidRDefault="00F05F42" w:rsidP="00F05F42">
      <w:pPr>
        <w:rPr>
          <w:rFonts w:ascii="Calibri" w:eastAsia="Calibri" w:hAnsi="Calibri" w:cs="Calibri"/>
          <w:b/>
          <w:color w:val="000000"/>
          <w:sz w:val="24"/>
          <w:szCs w:val="24"/>
          <w:u w:val="single"/>
        </w:rPr>
      </w:pPr>
      <w:r w:rsidRPr="00A33981">
        <w:rPr>
          <w:rFonts w:ascii="Calibri" w:eastAsia="Calibri" w:hAnsi="Calibri" w:cs="Calibri"/>
          <w:b/>
          <w:color w:val="000000"/>
          <w:sz w:val="24"/>
          <w:szCs w:val="24"/>
          <w:u w:val="single"/>
        </w:rPr>
        <w:t>SECTION A (Compulsory)</w:t>
      </w:r>
    </w:p>
    <w:p w:rsidR="00F05F42" w:rsidRDefault="00F05F42" w:rsidP="00F05F42">
      <w:pPr>
        <w:pStyle w:val="ListParagraph"/>
        <w:numPr>
          <w:ilvl w:val="0"/>
          <w:numId w:val="2"/>
        </w:numPr>
        <w:rPr>
          <w:rFonts w:ascii="Calibri" w:eastAsia="Calibri" w:hAnsi="Calibri" w:cs="Calibri"/>
          <w:color w:val="000000"/>
          <w:sz w:val="24"/>
          <w:szCs w:val="24"/>
        </w:rPr>
      </w:pPr>
      <w:r>
        <w:rPr>
          <w:rFonts w:ascii="Calibri" w:eastAsia="Calibri" w:hAnsi="Calibri" w:cs="Calibri"/>
          <w:color w:val="000000"/>
          <w:sz w:val="24"/>
          <w:szCs w:val="24"/>
        </w:rPr>
        <w:t>Define the following processes in the hydrological cycle.</w:t>
      </w:r>
    </w:p>
    <w:p w:rsidR="00F05F42" w:rsidRDefault="00F05F42" w:rsidP="00F05F42">
      <w:pPr>
        <w:pStyle w:val="ListParagraph"/>
        <w:numPr>
          <w:ilvl w:val="0"/>
          <w:numId w:val="3"/>
        </w:numPr>
        <w:rPr>
          <w:rFonts w:ascii="Calibri" w:eastAsia="Calibri" w:hAnsi="Calibri" w:cs="Calibri"/>
          <w:color w:val="000000"/>
          <w:sz w:val="24"/>
          <w:szCs w:val="24"/>
        </w:rPr>
      </w:pPr>
      <w:r>
        <w:rPr>
          <w:rFonts w:ascii="Calibri" w:eastAsia="Calibri" w:hAnsi="Calibri" w:cs="Calibri"/>
          <w:color w:val="000000"/>
          <w:sz w:val="24"/>
          <w:szCs w:val="24"/>
        </w:rPr>
        <w:t>Precipitation. (1 mark)</w:t>
      </w:r>
    </w:p>
    <w:p w:rsidR="00F05F42" w:rsidRDefault="00F05F42" w:rsidP="00F05F42">
      <w:pPr>
        <w:pStyle w:val="ListParagraph"/>
        <w:numPr>
          <w:ilvl w:val="0"/>
          <w:numId w:val="3"/>
        </w:numPr>
        <w:rPr>
          <w:rFonts w:ascii="Calibri" w:eastAsia="Calibri" w:hAnsi="Calibri" w:cs="Calibri"/>
          <w:color w:val="000000"/>
          <w:sz w:val="24"/>
          <w:szCs w:val="24"/>
        </w:rPr>
      </w:pPr>
      <w:r>
        <w:rPr>
          <w:rFonts w:ascii="Calibri" w:eastAsia="Calibri" w:hAnsi="Calibri" w:cs="Calibri"/>
          <w:color w:val="000000"/>
          <w:sz w:val="24"/>
          <w:szCs w:val="24"/>
        </w:rPr>
        <w:t>Infiltration. (1 mark)</w:t>
      </w:r>
    </w:p>
    <w:p w:rsidR="00F05F42" w:rsidRDefault="00F05F42" w:rsidP="00F05F42">
      <w:pPr>
        <w:pStyle w:val="ListParagraph"/>
        <w:numPr>
          <w:ilvl w:val="0"/>
          <w:numId w:val="3"/>
        </w:numPr>
        <w:rPr>
          <w:rFonts w:ascii="Calibri" w:eastAsia="Calibri" w:hAnsi="Calibri" w:cs="Calibri"/>
          <w:color w:val="000000"/>
          <w:sz w:val="24"/>
          <w:szCs w:val="24"/>
        </w:rPr>
      </w:pPr>
      <w:r>
        <w:rPr>
          <w:rFonts w:ascii="Calibri" w:eastAsia="Calibri" w:hAnsi="Calibri" w:cs="Calibri"/>
          <w:color w:val="000000"/>
          <w:sz w:val="24"/>
          <w:szCs w:val="24"/>
        </w:rPr>
        <w:t>Surface runoff. (1 mark)</w:t>
      </w:r>
    </w:p>
    <w:p w:rsidR="00F05F42" w:rsidRDefault="00F05F42" w:rsidP="00F05F42">
      <w:pPr>
        <w:pStyle w:val="ListParagraph"/>
        <w:numPr>
          <w:ilvl w:val="0"/>
          <w:numId w:val="3"/>
        </w:numPr>
        <w:rPr>
          <w:rFonts w:ascii="Calibri" w:eastAsia="Calibri" w:hAnsi="Calibri" w:cs="Calibri"/>
          <w:color w:val="000000"/>
          <w:sz w:val="24"/>
          <w:szCs w:val="24"/>
        </w:rPr>
      </w:pPr>
      <w:r>
        <w:rPr>
          <w:rFonts w:ascii="Calibri" w:eastAsia="Calibri" w:hAnsi="Calibri" w:cs="Calibri"/>
          <w:color w:val="000000"/>
          <w:sz w:val="24"/>
          <w:szCs w:val="24"/>
        </w:rPr>
        <w:t>Interception. (1 mark)</w:t>
      </w:r>
    </w:p>
    <w:p w:rsidR="00F05F42" w:rsidRDefault="00F05F42" w:rsidP="00F05F42">
      <w:pPr>
        <w:pStyle w:val="ListParagraph"/>
        <w:numPr>
          <w:ilvl w:val="0"/>
          <w:numId w:val="3"/>
        </w:numPr>
        <w:rPr>
          <w:rFonts w:ascii="Calibri" w:eastAsia="Calibri" w:hAnsi="Calibri" w:cs="Calibri"/>
          <w:color w:val="000000"/>
          <w:sz w:val="24"/>
          <w:szCs w:val="24"/>
        </w:rPr>
      </w:pPr>
      <w:r>
        <w:rPr>
          <w:rFonts w:ascii="Calibri" w:eastAsia="Calibri" w:hAnsi="Calibri" w:cs="Calibri"/>
          <w:color w:val="000000"/>
          <w:sz w:val="24"/>
          <w:szCs w:val="24"/>
        </w:rPr>
        <w:t>Forest influences. (1 mark)</w:t>
      </w:r>
    </w:p>
    <w:p w:rsidR="00F05F42" w:rsidRDefault="00F05F42" w:rsidP="00F05F42">
      <w:pPr>
        <w:pStyle w:val="ListParagraph"/>
        <w:numPr>
          <w:ilvl w:val="0"/>
          <w:numId w:val="3"/>
        </w:numPr>
        <w:rPr>
          <w:rFonts w:ascii="Calibri" w:eastAsia="Calibri" w:hAnsi="Calibri" w:cs="Calibri"/>
          <w:color w:val="000000"/>
          <w:sz w:val="24"/>
          <w:szCs w:val="24"/>
        </w:rPr>
      </w:pPr>
      <w:r>
        <w:rPr>
          <w:rFonts w:ascii="Calibri" w:eastAsia="Calibri" w:hAnsi="Calibri" w:cs="Calibri"/>
          <w:color w:val="000000"/>
          <w:sz w:val="24"/>
          <w:szCs w:val="24"/>
        </w:rPr>
        <w:t>Evapotranspiration. (1 mark)</w:t>
      </w:r>
    </w:p>
    <w:p w:rsidR="00F05F42" w:rsidRDefault="00F05F42" w:rsidP="00F05F42">
      <w:pPr>
        <w:pStyle w:val="ListParagraph"/>
        <w:numPr>
          <w:ilvl w:val="0"/>
          <w:numId w:val="2"/>
        </w:numPr>
        <w:rPr>
          <w:rFonts w:ascii="Calibri" w:eastAsia="Calibri" w:hAnsi="Calibri" w:cs="Calibri"/>
          <w:color w:val="000000"/>
          <w:sz w:val="24"/>
          <w:szCs w:val="24"/>
        </w:rPr>
      </w:pPr>
      <w:r>
        <w:rPr>
          <w:rFonts w:ascii="Calibri" w:eastAsia="Calibri" w:hAnsi="Calibri" w:cs="Calibri"/>
          <w:color w:val="000000"/>
          <w:sz w:val="24"/>
          <w:szCs w:val="24"/>
        </w:rPr>
        <w:t xml:space="preserve">a)   Compute the </w:t>
      </w:r>
      <w:r w:rsidR="002D1A1D">
        <w:rPr>
          <w:rFonts w:ascii="Calibri" w:eastAsia="Calibri" w:hAnsi="Calibri" w:cs="Calibri"/>
          <w:color w:val="000000"/>
          <w:sz w:val="24"/>
          <w:szCs w:val="24"/>
        </w:rPr>
        <w:t>daily evaporation loss from a Pa</w:t>
      </w:r>
      <w:r>
        <w:rPr>
          <w:rFonts w:ascii="Calibri" w:eastAsia="Calibri" w:hAnsi="Calibri" w:cs="Calibri"/>
          <w:color w:val="000000"/>
          <w:sz w:val="24"/>
          <w:szCs w:val="24"/>
        </w:rPr>
        <w:t>n if the amounts of water added to bring the level to the fixed point are as follows. (3 marks)</w:t>
      </w:r>
    </w:p>
    <w:p w:rsidR="00F05F42" w:rsidRDefault="00F05F42" w:rsidP="00F05F42">
      <w:pPr>
        <w:rPr>
          <w:rFonts w:ascii="Calibri" w:eastAsia="Calibri" w:hAnsi="Calibri" w:cs="Calibri"/>
          <w:color w:val="000000"/>
          <w:sz w:val="24"/>
          <w:szCs w:val="24"/>
        </w:rPr>
      </w:pPr>
    </w:p>
    <w:p w:rsidR="00F05F42" w:rsidRDefault="00F05F42" w:rsidP="00F05F42">
      <w:pPr>
        <w:rPr>
          <w:rFonts w:ascii="Calibri" w:eastAsia="Calibri" w:hAnsi="Calibri" w:cs="Calibri"/>
          <w:color w:val="000000"/>
          <w:sz w:val="24"/>
          <w:szCs w:val="24"/>
        </w:rPr>
      </w:pPr>
    </w:p>
    <w:p w:rsidR="00F05F42" w:rsidRPr="00F05F42" w:rsidRDefault="00F05F42" w:rsidP="00F05F42">
      <w:pPr>
        <w:rPr>
          <w:rFonts w:ascii="Calibri" w:eastAsia="Calibri" w:hAnsi="Calibri" w:cs="Calibri"/>
          <w:color w:val="000000"/>
          <w:sz w:val="24"/>
          <w:szCs w:val="24"/>
        </w:rPr>
      </w:pPr>
    </w:p>
    <w:tbl>
      <w:tblPr>
        <w:tblStyle w:val="TableGrid"/>
        <w:tblW w:w="0" w:type="auto"/>
        <w:tblInd w:w="720" w:type="dxa"/>
        <w:tblLook w:val="04A0" w:firstRow="1" w:lastRow="0" w:firstColumn="1" w:lastColumn="0" w:noHBand="0" w:noVBand="1"/>
      </w:tblPr>
      <w:tblGrid>
        <w:gridCol w:w="1975"/>
        <w:gridCol w:w="630"/>
        <w:gridCol w:w="695"/>
        <w:gridCol w:w="655"/>
        <w:gridCol w:w="630"/>
        <w:gridCol w:w="630"/>
        <w:gridCol w:w="630"/>
        <w:gridCol w:w="630"/>
      </w:tblGrid>
      <w:tr w:rsidR="002D1A1D" w:rsidTr="002D1A1D">
        <w:tc>
          <w:tcPr>
            <w:tcW w:w="1975" w:type="dxa"/>
          </w:tcPr>
          <w:p w:rsidR="00F05F42" w:rsidRPr="009C39EC" w:rsidRDefault="00F05F42" w:rsidP="00F05F42">
            <w:pPr>
              <w:pStyle w:val="ListParagraph"/>
              <w:ind w:left="0"/>
              <w:rPr>
                <w:rFonts w:ascii="Calibri" w:eastAsia="Calibri" w:hAnsi="Calibri" w:cs="Calibri"/>
                <w:b/>
                <w:color w:val="000000"/>
                <w:sz w:val="24"/>
                <w:szCs w:val="24"/>
              </w:rPr>
            </w:pPr>
            <w:r w:rsidRPr="009C39EC">
              <w:rPr>
                <w:rFonts w:ascii="Calibri" w:eastAsia="Calibri" w:hAnsi="Calibri" w:cs="Calibri"/>
                <w:b/>
                <w:color w:val="000000"/>
                <w:sz w:val="24"/>
                <w:szCs w:val="24"/>
              </w:rPr>
              <w:lastRenderedPageBreak/>
              <w:t>Day</w:t>
            </w:r>
          </w:p>
        </w:tc>
        <w:tc>
          <w:tcPr>
            <w:tcW w:w="630" w:type="dxa"/>
          </w:tcPr>
          <w:p w:rsidR="00F05F42" w:rsidRPr="009C39EC" w:rsidRDefault="002D1A1D" w:rsidP="009C39EC">
            <w:pPr>
              <w:pStyle w:val="ListParagraph"/>
              <w:ind w:left="0"/>
              <w:jc w:val="center"/>
              <w:rPr>
                <w:rFonts w:ascii="Calibri" w:eastAsia="Calibri" w:hAnsi="Calibri" w:cs="Calibri"/>
                <w:b/>
                <w:color w:val="000000"/>
                <w:sz w:val="24"/>
                <w:szCs w:val="24"/>
              </w:rPr>
            </w:pPr>
            <w:r w:rsidRPr="009C39EC">
              <w:rPr>
                <w:rFonts w:ascii="Calibri" w:eastAsia="Calibri" w:hAnsi="Calibri" w:cs="Calibri"/>
                <w:b/>
                <w:color w:val="000000"/>
                <w:sz w:val="24"/>
                <w:szCs w:val="24"/>
              </w:rPr>
              <w:t>1</w:t>
            </w:r>
          </w:p>
        </w:tc>
        <w:tc>
          <w:tcPr>
            <w:tcW w:w="695" w:type="dxa"/>
          </w:tcPr>
          <w:p w:rsidR="00F05F42" w:rsidRPr="009C39EC" w:rsidRDefault="002D1A1D" w:rsidP="009C39EC">
            <w:pPr>
              <w:pStyle w:val="ListParagraph"/>
              <w:ind w:left="0"/>
              <w:jc w:val="center"/>
              <w:rPr>
                <w:rFonts w:ascii="Calibri" w:eastAsia="Calibri" w:hAnsi="Calibri" w:cs="Calibri"/>
                <w:b/>
                <w:color w:val="000000"/>
                <w:sz w:val="24"/>
                <w:szCs w:val="24"/>
              </w:rPr>
            </w:pPr>
            <w:r w:rsidRPr="009C39EC">
              <w:rPr>
                <w:rFonts w:ascii="Calibri" w:eastAsia="Calibri" w:hAnsi="Calibri" w:cs="Calibri"/>
                <w:b/>
                <w:color w:val="000000"/>
                <w:sz w:val="24"/>
                <w:szCs w:val="24"/>
              </w:rPr>
              <w:t>2</w:t>
            </w:r>
          </w:p>
        </w:tc>
        <w:tc>
          <w:tcPr>
            <w:tcW w:w="655" w:type="dxa"/>
          </w:tcPr>
          <w:p w:rsidR="00F05F42" w:rsidRPr="009C39EC" w:rsidRDefault="002D1A1D" w:rsidP="009C39EC">
            <w:pPr>
              <w:pStyle w:val="ListParagraph"/>
              <w:ind w:left="0"/>
              <w:jc w:val="center"/>
              <w:rPr>
                <w:rFonts w:ascii="Calibri" w:eastAsia="Calibri" w:hAnsi="Calibri" w:cs="Calibri"/>
                <w:b/>
                <w:color w:val="000000"/>
                <w:sz w:val="24"/>
                <w:szCs w:val="24"/>
              </w:rPr>
            </w:pPr>
            <w:r w:rsidRPr="009C39EC">
              <w:rPr>
                <w:rFonts w:ascii="Calibri" w:eastAsia="Calibri" w:hAnsi="Calibri" w:cs="Calibri"/>
                <w:b/>
                <w:color w:val="000000"/>
                <w:sz w:val="24"/>
                <w:szCs w:val="24"/>
              </w:rPr>
              <w:t>3</w:t>
            </w:r>
          </w:p>
        </w:tc>
        <w:tc>
          <w:tcPr>
            <w:tcW w:w="630" w:type="dxa"/>
          </w:tcPr>
          <w:p w:rsidR="00F05F42" w:rsidRPr="009C39EC" w:rsidRDefault="002D1A1D" w:rsidP="009C39EC">
            <w:pPr>
              <w:pStyle w:val="ListParagraph"/>
              <w:ind w:left="0"/>
              <w:jc w:val="center"/>
              <w:rPr>
                <w:rFonts w:ascii="Calibri" w:eastAsia="Calibri" w:hAnsi="Calibri" w:cs="Calibri"/>
                <w:b/>
                <w:color w:val="000000"/>
                <w:sz w:val="24"/>
                <w:szCs w:val="24"/>
              </w:rPr>
            </w:pPr>
            <w:r w:rsidRPr="009C39EC">
              <w:rPr>
                <w:rFonts w:ascii="Calibri" w:eastAsia="Calibri" w:hAnsi="Calibri" w:cs="Calibri"/>
                <w:b/>
                <w:color w:val="000000"/>
                <w:sz w:val="24"/>
                <w:szCs w:val="24"/>
              </w:rPr>
              <w:t>4</w:t>
            </w:r>
          </w:p>
        </w:tc>
        <w:tc>
          <w:tcPr>
            <w:tcW w:w="630" w:type="dxa"/>
          </w:tcPr>
          <w:p w:rsidR="00F05F42" w:rsidRPr="009C39EC" w:rsidRDefault="002D1A1D" w:rsidP="009C39EC">
            <w:pPr>
              <w:pStyle w:val="ListParagraph"/>
              <w:ind w:left="0"/>
              <w:jc w:val="center"/>
              <w:rPr>
                <w:rFonts w:ascii="Calibri" w:eastAsia="Calibri" w:hAnsi="Calibri" w:cs="Calibri"/>
                <w:b/>
                <w:color w:val="000000"/>
                <w:sz w:val="24"/>
                <w:szCs w:val="24"/>
              </w:rPr>
            </w:pPr>
            <w:r w:rsidRPr="009C39EC">
              <w:rPr>
                <w:rFonts w:ascii="Calibri" w:eastAsia="Calibri" w:hAnsi="Calibri" w:cs="Calibri"/>
                <w:b/>
                <w:color w:val="000000"/>
                <w:sz w:val="24"/>
                <w:szCs w:val="24"/>
              </w:rPr>
              <w:t>5</w:t>
            </w:r>
          </w:p>
        </w:tc>
        <w:tc>
          <w:tcPr>
            <w:tcW w:w="630" w:type="dxa"/>
          </w:tcPr>
          <w:p w:rsidR="00F05F42" w:rsidRPr="009C39EC" w:rsidRDefault="002D1A1D" w:rsidP="009C39EC">
            <w:pPr>
              <w:pStyle w:val="ListParagraph"/>
              <w:ind w:left="0"/>
              <w:jc w:val="center"/>
              <w:rPr>
                <w:rFonts w:ascii="Calibri" w:eastAsia="Calibri" w:hAnsi="Calibri" w:cs="Calibri"/>
                <w:b/>
                <w:color w:val="000000"/>
                <w:sz w:val="24"/>
                <w:szCs w:val="24"/>
              </w:rPr>
            </w:pPr>
            <w:r w:rsidRPr="009C39EC">
              <w:rPr>
                <w:rFonts w:ascii="Calibri" w:eastAsia="Calibri" w:hAnsi="Calibri" w:cs="Calibri"/>
                <w:b/>
                <w:color w:val="000000"/>
                <w:sz w:val="24"/>
                <w:szCs w:val="24"/>
              </w:rPr>
              <w:t>6</w:t>
            </w:r>
          </w:p>
        </w:tc>
        <w:tc>
          <w:tcPr>
            <w:tcW w:w="630" w:type="dxa"/>
          </w:tcPr>
          <w:p w:rsidR="00F05F42" w:rsidRPr="009C39EC" w:rsidRDefault="002D1A1D" w:rsidP="009C39EC">
            <w:pPr>
              <w:pStyle w:val="ListParagraph"/>
              <w:ind w:left="0"/>
              <w:jc w:val="center"/>
              <w:rPr>
                <w:rFonts w:ascii="Calibri" w:eastAsia="Calibri" w:hAnsi="Calibri" w:cs="Calibri"/>
                <w:b/>
                <w:color w:val="000000"/>
                <w:sz w:val="24"/>
                <w:szCs w:val="24"/>
              </w:rPr>
            </w:pPr>
            <w:r w:rsidRPr="009C39EC">
              <w:rPr>
                <w:rFonts w:ascii="Calibri" w:eastAsia="Calibri" w:hAnsi="Calibri" w:cs="Calibri"/>
                <w:b/>
                <w:color w:val="000000"/>
                <w:sz w:val="24"/>
                <w:szCs w:val="24"/>
              </w:rPr>
              <w:t>7</w:t>
            </w:r>
          </w:p>
        </w:tc>
      </w:tr>
      <w:tr w:rsidR="002D1A1D" w:rsidTr="002D1A1D">
        <w:tc>
          <w:tcPr>
            <w:tcW w:w="1975" w:type="dxa"/>
          </w:tcPr>
          <w:p w:rsidR="00F05F42" w:rsidRDefault="00F05F42" w:rsidP="00F05F42">
            <w:pPr>
              <w:pStyle w:val="ListParagraph"/>
              <w:ind w:left="0"/>
              <w:rPr>
                <w:rFonts w:ascii="Calibri" w:eastAsia="Calibri" w:hAnsi="Calibri" w:cs="Calibri"/>
                <w:color w:val="000000"/>
                <w:sz w:val="24"/>
                <w:szCs w:val="24"/>
              </w:rPr>
            </w:pPr>
            <w:r>
              <w:rPr>
                <w:rFonts w:ascii="Calibri" w:eastAsia="Calibri" w:hAnsi="Calibri" w:cs="Calibri"/>
                <w:color w:val="000000"/>
                <w:sz w:val="24"/>
                <w:szCs w:val="24"/>
              </w:rPr>
              <w:t>Rainfall (mm)</w:t>
            </w:r>
          </w:p>
        </w:tc>
        <w:tc>
          <w:tcPr>
            <w:tcW w:w="630"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14</w:t>
            </w:r>
          </w:p>
        </w:tc>
        <w:tc>
          <w:tcPr>
            <w:tcW w:w="695"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6</w:t>
            </w:r>
          </w:p>
        </w:tc>
        <w:tc>
          <w:tcPr>
            <w:tcW w:w="655"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12</w:t>
            </w:r>
          </w:p>
        </w:tc>
        <w:tc>
          <w:tcPr>
            <w:tcW w:w="630"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8</w:t>
            </w:r>
          </w:p>
        </w:tc>
        <w:tc>
          <w:tcPr>
            <w:tcW w:w="630"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0</w:t>
            </w:r>
          </w:p>
        </w:tc>
        <w:tc>
          <w:tcPr>
            <w:tcW w:w="630"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5</w:t>
            </w:r>
          </w:p>
        </w:tc>
        <w:tc>
          <w:tcPr>
            <w:tcW w:w="630"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6</w:t>
            </w:r>
          </w:p>
        </w:tc>
      </w:tr>
      <w:tr w:rsidR="002D1A1D" w:rsidTr="002D1A1D">
        <w:tc>
          <w:tcPr>
            <w:tcW w:w="1975" w:type="dxa"/>
          </w:tcPr>
          <w:p w:rsidR="00F05F42" w:rsidRDefault="00F05F42" w:rsidP="00F05F42">
            <w:pPr>
              <w:pStyle w:val="ListParagraph"/>
              <w:ind w:left="0"/>
              <w:rPr>
                <w:rFonts w:ascii="Calibri" w:eastAsia="Calibri" w:hAnsi="Calibri" w:cs="Calibri"/>
                <w:color w:val="000000"/>
                <w:sz w:val="24"/>
                <w:szCs w:val="24"/>
              </w:rPr>
            </w:pPr>
            <w:r>
              <w:rPr>
                <w:rFonts w:ascii="Calibri" w:eastAsia="Calibri" w:hAnsi="Calibri" w:cs="Calibri"/>
                <w:color w:val="000000"/>
                <w:sz w:val="24"/>
                <w:szCs w:val="24"/>
              </w:rPr>
              <w:t>Water added (removed</w:t>
            </w:r>
          </w:p>
        </w:tc>
        <w:tc>
          <w:tcPr>
            <w:tcW w:w="630"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-5</w:t>
            </w:r>
          </w:p>
        </w:tc>
        <w:tc>
          <w:tcPr>
            <w:tcW w:w="695"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3</w:t>
            </w:r>
          </w:p>
        </w:tc>
        <w:tc>
          <w:tcPr>
            <w:tcW w:w="655"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0</w:t>
            </w:r>
          </w:p>
        </w:tc>
        <w:tc>
          <w:tcPr>
            <w:tcW w:w="630"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0</w:t>
            </w:r>
          </w:p>
        </w:tc>
        <w:tc>
          <w:tcPr>
            <w:tcW w:w="630"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7</w:t>
            </w:r>
          </w:p>
        </w:tc>
        <w:tc>
          <w:tcPr>
            <w:tcW w:w="630"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4</w:t>
            </w:r>
          </w:p>
        </w:tc>
        <w:tc>
          <w:tcPr>
            <w:tcW w:w="630" w:type="dxa"/>
          </w:tcPr>
          <w:p w:rsidR="00F05F42" w:rsidRDefault="002D1A1D" w:rsidP="009C39EC">
            <w:pPr>
              <w:pStyle w:val="ListParagraph"/>
              <w:ind w:left="0"/>
              <w:jc w:val="center"/>
              <w:rPr>
                <w:rFonts w:ascii="Calibri" w:eastAsia="Calibri" w:hAnsi="Calibri" w:cs="Calibri"/>
                <w:color w:val="000000"/>
                <w:sz w:val="24"/>
                <w:szCs w:val="24"/>
              </w:rPr>
            </w:pPr>
            <w:r>
              <w:rPr>
                <w:rFonts w:ascii="Calibri" w:eastAsia="Calibri" w:hAnsi="Calibri" w:cs="Calibri"/>
                <w:color w:val="000000"/>
                <w:sz w:val="24"/>
                <w:szCs w:val="24"/>
              </w:rPr>
              <w:t>3</w:t>
            </w:r>
          </w:p>
        </w:tc>
      </w:tr>
    </w:tbl>
    <w:p w:rsidR="00F05F42" w:rsidRPr="00F05F42" w:rsidRDefault="00F05F42" w:rsidP="00F05F42">
      <w:pPr>
        <w:pStyle w:val="ListParagraph"/>
        <w:rPr>
          <w:rFonts w:ascii="Calibri" w:eastAsia="Calibri" w:hAnsi="Calibri" w:cs="Calibri"/>
          <w:color w:val="000000"/>
          <w:sz w:val="24"/>
          <w:szCs w:val="24"/>
        </w:rPr>
      </w:pPr>
    </w:p>
    <w:p w:rsidR="00402104" w:rsidRDefault="002D1A1D" w:rsidP="00402104">
      <w:r>
        <w:t xml:space="preserve">             b)    What is the evaporation loss of water in this week from a lake (surface area=640 ha) in the   vicinity of the Pan assuming a Pan coefficient of 0.75? (3 marks)</w:t>
      </w:r>
    </w:p>
    <w:p w:rsidR="00402104" w:rsidRDefault="00402104" w:rsidP="00402104">
      <w:pPr>
        <w:rPr>
          <w:rFonts w:ascii="Calibri" w:eastAsia="Calibri" w:hAnsi="Calibri" w:cs="Calibri"/>
          <w:color w:val="000000"/>
          <w:sz w:val="24"/>
          <w:szCs w:val="24"/>
        </w:rPr>
      </w:pPr>
      <w:r>
        <w:t xml:space="preserve">3.  </w:t>
      </w:r>
      <w:r w:rsidRPr="00402104">
        <w:rPr>
          <w:rFonts w:ascii="Calibri" w:eastAsia="Calibri" w:hAnsi="Calibri" w:cs="Calibri"/>
          <w:color w:val="000000"/>
          <w:sz w:val="24"/>
          <w:szCs w:val="24"/>
        </w:rPr>
        <w:t>Explain the principle of the mechanism of the tipping-bucket rain gauge. What are the advantages of this type of instrument compared to the non-recording rain gauge? (6 marks)</w:t>
      </w:r>
    </w:p>
    <w:p w:rsidR="00402104" w:rsidRDefault="00402104" w:rsidP="00402104">
      <w:pPr>
        <w:rPr>
          <w:rFonts w:ascii="Calibri" w:eastAsia="Calibri" w:hAnsi="Calibri" w:cs="Calibri"/>
          <w:color w:val="000000"/>
          <w:sz w:val="24"/>
          <w:szCs w:val="24"/>
        </w:rPr>
      </w:pPr>
      <w:r>
        <w:rPr>
          <w:rFonts w:ascii="Calibri" w:eastAsia="Calibri" w:hAnsi="Calibri" w:cs="Calibri"/>
          <w:color w:val="000000"/>
          <w:sz w:val="24"/>
          <w:szCs w:val="24"/>
        </w:rPr>
        <w:t>4.  Briefly explain the effect of the following forest components on rain water infiltration and surface runoff.</w:t>
      </w:r>
    </w:p>
    <w:p w:rsidR="00402104" w:rsidRDefault="00402104" w:rsidP="00402104">
      <w:pPr>
        <w:rPr>
          <w:rFonts w:ascii="Calibri" w:eastAsia="Calibri" w:hAnsi="Calibri" w:cs="Calibri"/>
          <w:color w:val="000000"/>
          <w:sz w:val="24"/>
          <w:szCs w:val="24"/>
        </w:rPr>
      </w:pPr>
      <w:r>
        <w:rPr>
          <w:rFonts w:ascii="Calibri" w:eastAsia="Calibri" w:hAnsi="Calibri" w:cs="Calibri"/>
          <w:color w:val="000000"/>
          <w:sz w:val="24"/>
          <w:szCs w:val="24"/>
        </w:rPr>
        <w:t xml:space="preserve">           a)    Forest canopy. (3 marks)</w:t>
      </w:r>
    </w:p>
    <w:p w:rsidR="00402104" w:rsidRDefault="00402104" w:rsidP="00402104">
      <w:pPr>
        <w:rPr>
          <w:rFonts w:ascii="Calibri" w:eastAsia="Calibri" w:hAnsi="Calibri" w:cs="Calibri"/>
          <w:color w:val="000000"/>
          <w:sz w:val="24"/>
          <w:szCs w:val="24"/>
        </w:rPr>
      </w:pPr>
      <w:r>
        <w:rPr>
          <w:rFonts w:ascii="Calibri" w:eastAsia="Calibri" w:hAnsi="Calibri" w:cs="Calibri"/>
          <w:color w:val="000000"/>
          <w:sz w:val="24"/>
          <w:szCs w:val="24"/>
        </w:rPr>
        <w:t xml:space="preserve">           b)    Forest floor litter. (3 marks)</w:t>
      </w:r>
    </w:p>
    <w:p w:rsidR="00402104" w:rsidRDefault="00402104" w:rsidP="00402104">
      <w:pPr>
        <w:rPr>
          <w:rFonts w:ascii="Calibri" w:eastAsia="Calibri" w:hAnsi="Calibri" w:cs="Calibri"/>
          <w:color w:val="000000"/>
          <w:sz w:val="24"/>
          <w:szCs w:val="24"/>
        </w:rPr>
      </w:pPr>
      <w:r>
        <w:rPr>
          <w:rFonts w:ascii="Calibri" w:eastAsia="Calibri" w:hAnsi="Calibri" w:cs="Calibri"/>
          <w:color w:val="000000"/>
          <w:sz w:val="24"/>
          <w:szCs w:val="24"/>
        </w:rPr>
        <w:t xml:space="preserve">5.  Explain three measures to reduce evaporation from water surfaces in a reservoir. </w:t>
      </w:r>
      <w:r w:rsidR="009C39EC">
        <w:rPr>
          <w:rFonts w:ascii="Calibri" w:eastAsia="Calibri" w:hAnsi="Calibri" w:cs="Calibri"/>
          <w:color w:val="000000"/>
          <w:sz w:val="24"/>
          <w:szCs w:val="24"/>
        </w:rPr>
        <w:t>6 marks)</w:t>
      </w:r>
    </w:p>
    <w:p w:rsidR="009C39EC" w:rsidRPr="009C39EC" w:rsidRDefault="009C39EC" w:rsidP="00402104">
      <w:pPr>
        <w:rPr>
          <w:rFonts w:ascii="Calibri" w:eastAsia="Calibri" w:hAnsi="Calibri" w:cs="Calibri"/>
          <w:b/>
          <w:color w:val="000000"/>
          <w:sz w:val="24"/>
          <w:szCs w:val="24"/>
          <w:u w:val="single"/>
        </w:rPr>
      </w:pPr>
      <w:r w:rsidRPr="009C39EC">
        <w:rPr>
          <w:rFonts w:ascii="Calibri" w:eastAsia="Calibri" w:hAnsi="Calibri" w:cs="Calibri"/>
          <w:b/>
          <w:color w:val="000000"/>
          <w:sz w:val="24"/>
          <w:szCs w:val="24"/>
          <w:u w:val="single"/>
        </w:rPr>
        <w:t>SECTION B (Answer any two questions)</w:t>
      </w:r>
    </w:p>
    <w:p w:rsidR="009C39EC" w:rsidRDefault="009C39EC" w:rsidP="00402104">
      <w:r>
        <w:t>6.  A report from a small watershed experiment concludes that “Flood Peaks increased by 50% by clear-cutting the forests on the basin.” Assuming that the percentage was correctly calculated from the data, explain the conclusion in terms of impact of forests on translation of precipitation into surface runoff. (20 marks)</w:t>
      </w:r>
    </w:p>
    <w:p w:rsidR="009C39EC" w:rsidRDefault="009C39EC" w:rsidP="00402104">
      <w:r>
        <w:t>7.  With a well labelled diagram, explain the hydrological cycle indicating its major processes. (20 marks</w:t>
      </w:r>
    </w:p>
    <w:p w:rsidR="009C39EC" w:rsidRPr="009C39EC" w:rsidRDefault="009C39EC" w:rsidP="009C39EC">
      <w:pPr>
        <w:rPr>
          <w:rFonts w:ascii="Calibri" w:eastAsia="Calibri" w:hAnsi="Calibri" w:cs="Calibri"/>
          <w:color w:val="000000"/>
          <w:sz w:val="24"/>
          <w:szCs w:val="24"/>
        </w:rPr>
      </w:pPr>
      <w:r>
        <w:t xml:space="preserve">8.  </w:t>
      </w:r>
      <w:r w:rsidRPr="009C39EC">
        <w:rPr>
          <w:rFonts w:ascii="Calibri" w:eastAsia="Calibri" w:hAnsi="Calibri" w:cs="Calibri"/>
          <w:color w:val="000000"/>
          <w:sz w:val="24"/>
          <w:szCs w:val="24"/>
        </w:rPr>
        <w:t xml:space="preserve">Explain with the help of a well labelled diagram, the method of stream gauging </w:t>
      </w:r>
      <w:r>
        <w:rPr>
          <w:rFonts w:ascii="Calibri" w:eastAsia="Calibri" w:hAnsi="Calibri" w:cs="Calibri"/>
          <w:color w:val="000000"/>
          <w:sz w:val="24"/>
          <w:szCs w:val="24"/>
        </w:rPr>
        <w:t xml:space="preserve">by the velocity-area method. (20 </w:t>
      </w:r>
      <w:r w:rsidRPr="009C39EC">
        <w:rPr>
          <w:rFonts w:ascii="Calibri" w:eastAsia="Calibri" w:hAnsi="Calibri" w:cs="Calibri"/>
          <w:color w:val="000000"/>
          <w:sz w:val="24"/>
          <w:szCs w:val="24"/>
        </w:rPr>
        <w:t>marks)</w:t>
      </w:r>
    </w:p>
    <w:p w:rsidR="009C39EC" w:rsidRPr="00402104" w:rsidRDefault="009C39EC" w:rsidP="00402104"/>
    <w:p w:rsidR="002D1A1D" w:rsidRDefault="002D1A1D">
      <w:r>
        <w:t xml:space="preserve">  </w:t>
      </w:r>
    </w:p>
    <w:p w:rsidR="002D1A1D" w:rsidRDefault="002D1A1D"/>
    <w:sectPr w:rsidR="002D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D0F15"/>
    <w:multiLevelType w:val="hybridMultilevel"/>
    <w:tmpl w:val="86109928"/>
    <w:lvl w:ilvl="0" w:tplc="3A5A0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0E4012"/>
    <w:multiLevelType w:val="hybridMultilevel"/>
    <w:tmpl w:val="93187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272ABC"/>
    <w:multiLevelType w:val="hybridMultilevel"/>
    <w:tmpl w:val="D7EA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B269E2"/>
    <w:multiLevelType w:val="hybridMultilevel"/>
    <w:tmpl w:val="4A4A7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42"/>
    <w:rsid w:val="000E178C"/>
    <w:rsid w:val="002D1A1D"/>
    <w:rsid w:val="00402104"/>
    <w:rsid w:val="00462FA9"/>
    <w:rsid w:val="009C39EC"/>
    <w:rsid w:val="00F0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74B42-DE09-4254-A723-4976D797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F42"/>
    <w:pPr>
      <w:spacing w:after="200" w:line="276" w:lineRule="auto"/>
    </w:pPr>
  </w:style>
  <w:style w:type="paragraph" w:styleId="Heading1">
    <w:name w:val="heading 1"/>
    <w:basedOn w:val="Normal"/>
    <w:next w:val="Normal"/>
    <w:link w:val="Heading1Char"/>
    <w:uiPriority w:val="9"/>
    <w:qFormat/>
    <w:rsid w:val="00F05F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F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05F42"/>
    <w:pPr>
      <w:ind w:left="720"/>
      <w:contextualSpacing/>
    </w:pPr>
  </w:style>
  <w:style w:type="table" w:styleId="TableGrid">
    <w:name w:val="Table Grid"/>
    <w:basedOn w:val="TableNormal"/>
    <w:uiPriority w:val="39"/>
    <w:rsid w:val="00F05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AHMED</dc:creator>
  <cp:keywords/>
  <dc:description/>
  <cp:lastModifiedBy>ABDULLAHI AHMED</cp:lastModifiedBy>
  <cp:revision>1</cp:revision>
  <dcterms:created xsi:type="dcterms:W3CDTF">2018-05-29T04:54:00Z</dcterms:created>
  <dcterms:modified xsi:type="dcterms:W3CDTF">2018-05-29T05:35:00Z</dcterms:modified>
</cp:coreProperties>
</file>