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547571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1D07EE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</w:t>
      </w:r>
      <w:r w:rsidR="00B34499">
        <w:rPr>
          <w:b/>
          <w:bCs/>
          <w:sz w:val="22"/>
          <w:szCs w:val="22"/>
        </w:rPr>
        <w:t xml:space="preserve">MASTER OF SCIENCE IN FOOD SCIENCE AND TECHNOLOGY/FOOD SCIENCE AND NUTRITION </w:t>
      </w:r>
    </w:p>
    <w:p w:rsidR="00D03B66" w:rsidRPr="00880D8B" w:rsidRDefault="00D03B66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B34499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AFS 3121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ADVANCED FOOD MICROBIOLOGY AND SAFETY</w:t>
      </w:r>
      <w:r w:rsidR="00710688">
        <w:rPr>
          <w:b/>
          <w:sz w:val="22"/>
          <w:szCs w:val="22"/>
        </w:rPr>
        <w:t xml:space="preserve"> </w:t>
      </w:r>
      <w:r w:rsidR="001D07EE">
        <w:rPr>
          <w:b/>
          <w:sz w:val="22"/>
          <w:szCs w:val="22"/>
        </w:rPr>
        <w:t xml:space="preserve"> </w:t>
      </w:r>
      <w:r w:rsidR="00F275AC">
        <w:rPr>
          <w:b/>
          <w:sz w:val="22"/>
          <w:szCs w:val="22"/>
        </w:rPr>
        <w:t xml:space="preserve"> </w:t>
      </w:r>
      <w:r w:rsidR="00821665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</w:t>
      </w:r>
      <w:r w:rsidR="00B34499">
        <w:rPr>
          <w:b/>
          <w:bCs/>
          <w:sz w:val="22"/>
          <w:szCs w:val="22"/>
          <w:u w:val="single"/>
        </w:rPr>
        <w:t>TIME: 3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9E1639" w:rsidRDefault="00954D7D" w:rsidP="00480DBA">
      <w:r>
        <w:t xml:space="preserve">INSTRUCTIONS: ANSWER </w:t>
      </w:r>
      <w:r w:rsidR="00B34499">
        <w:t xml:space="preserve">ANY FOUR QUESTIONS </w:t>
      </w:r>
    </w:p>
    <w:p w:rsidR="00B34499" w:rsidRDefault="00B34499" w:rsidP="00480DBA"/>
    <w:p w:rsidR="00954D7D" w:rsidRDefault="00B34499" w:rsidP="00B34499">
      <w:pPr>
        <w:pStyle w:val="ListParagraph"/>
        <w:numPr>
          <w:ilvl w:val="0"/>
          <w:numId w:val="21"/>
        </w:numPr>
      </w:pPr>
      <w:r>
        <w:t>Discuss microbiological risk assessment (25 marks)</w:t>
      </w:r>
    </w:p>
    <w:p w:rsidR="00B34499" w:rsidRDefault="00B34499" w:rsidP="00B34499">
      <w:pPr>
        <w:pStyle w:val="ListParagraph"/>
      </w:pPr>
    </w:p>
    <w:p w:rsidR="00B34499" w:rsidRDefault="00B34499" w:rsidP="00B34499">
      <w:pPr>
        <w:pStyle w:val="ListParagraph"/>
        <w:numPr>
          <w:ilvl w:val="0"/>
          <w:numId w:val="21"/>
        </w:numPr>
      </w:pPr>
      <w:r>
        <w:t>Using specific examples, discuss the strategies used in identification and characterization of useful food industrial strains.</w:t>
      </w:r>
    </w:p>
    <w:p w:rsidR="00B34499" w:rsidRDefault="00B34499" w:rsidP="00B34499">
      <w:pPr>
        <w:pStyle w:val="ListParagraph"/>
      </w:pPr>
    </w:p>
    <w:p w:rsidR="00B34499" w:rsidRDefault="00B34499" w:rsidP="00B34499">
      <w:pPr>
        <w:pStyle w:val="ListParagraph"/>
        <w:numPr>
          <w:ilvl w:val="0"/>
          <w:numId w:val="21"/>
        </w:numPr>
      </w:pPr>
      <w:r>
        <w:t>Discuss diversity of microbial metabolism demonstrating its significance to food and nutrition discipline (25 marks)</w:t>
      </w:r>
    </w:p>
    <w:p w:rsidR="00B34499" w:rsidRDefault="00B34499" w:rsidP="00B34499">
      <w:pPr>
        <w:pStyle w:val="ListParagraph"/>
      </w:pPr>
    </w:p>
    <w:p w:rsidR="00B34499" w:rsidRDefault="00B34499" w:rsidP="00B34499">
      <w:pPr>
        <w:pStyle w:val="ListParagraph"/>
        <w:numPr>
          <w:ilvl w:val="0"/>
          <w:numId w:val="21"/>
        </w:numPr>
      </w:pPr>
      <w:r>
        <w:t xml:space="preserve">Citing specific examples discuss food-borne bacterial </w:t>
      </w:r>
      <w:proofErr w:type="spellStart"/>
      <w:r>
        <w:t>pathogeneirs</w:t>
      </w:r>
      <w:proofErr w:type="spellEnd"/>
      <w:r>
        <w:t xml:space="preserve"> (25 marks)</w:t>
      </w:r>
    </w:p>
    <w:p w:rsidR="00B34499" w:rsidRDefault="00B34499" w:rsidP="00B34499">
      <w:pPr>
        <w:pStyle w:val="ListParagraph"/>
      </w:pPr>
    </w:p>
    <w:p w:rsidR="00B34499" w:rsidRDefault="00B34499" w:rsidP="00B34499">
      <w:pPr>
        <w:ind w:firstLine="360"/>
      </w:pPr>
      <w:r>
        <w:t>5a)</w:t>
      </w:r>
      <w:r>
        <w:tab/>
        <w:t xml:space="preserve">Discuss occurrence of </w:t>
      </w:r>
      <w:proofErr w:type="spellStart"/>
      <w:r>
        <w:t>mycotoxinsin</w:t>
      </w:r>
      <w:proofErr w:type="spellEnd"/>
      <w:r>
        <w:t xml:space="preserve"> named food value chain (15 marks)</w:t>
      </w:r>
    </w:p>
    <w:p w:rsidR="00B34499" w:rsidRDefault="00B34499" w:rsidP="00B34499">
      <w:pPr>
        <w:pStyle w:val="ListParagraph"/>
      </w:pPr>
    </w:p>
    <w:p w:rsidR="00B34499" w:rsidRDefault="00B34499" w:rsidP="00B34499">
      <w:pPr>
        <w:ind w:firstLine="360"/>
      </w:pPr>
      <w:r>
        <w:t>b)</w:t>
      </w:r>
      <w:r>
        <w:tab/>
        <w:t>Discuss Pre-and P</w:t>
      </w:r>
      <w:r w:rsidR="003A18D6">
        <w:t xml:space="preserve">ost-harvest strategies adapted to control </w:t>
      </w:r>
      <w:proofErr w:type="spellStart"/>
      <w:r w:rsidR="003A18D6">
        <w:t>mycotoxins</w:t>
      </w:r>
      <w:proofErr w:type="spellEnd"/>
      <w:r w:rsidR="003A18D6">
        <w:t xml:space="preserve"> (10 marks)</w:t>
      </w:r>
    </w:p>
    <w:p w:rsidR="003A18D6" w:rsidRDefault="003A18D6" w:rsidP="00B34499">
      <w:pPr>
        <w:ind w:firstLine="360"/>
      </w:pPr>
    </w:p>
    <w:p w:rsidR="003A18D6" w:rsidRDefault="003A18D6" w:rsidP="003A18D6">
      <w:pPr>
        <w:pStyle w:val="ListParagraph"/>
        <w:numPr>
          <w:ilvl w:val="0"/>
          <w:numId w:val="21"/>
        </w:numPr>
      </w:pPr>
      <w:r>
        <w:t xml:space="preserve">Discuss challenges encountered in microbial food safety and control in </w:t>
      </w:r>
      <w:bookmarkStart w:id="0" w:name="_GoBack"/>
      <w:bookmarkEnd w:id="0"/>
      <w:r>
        <w:t>developing countries (25 marks)</w:t>
      </w:r>
    </w:p>
    <w:sectPr w:rsidR="003A18D6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2E7" w:rsidRDefault="005A12E7" w:rsidP="00C902B4">
      <w:r>
        <w:separator/>
      </w:r>
    </w:p>
  </w:endnote>
  <w:endnote w:type="continuationSeparator" w:id="0">
    <w:p w:rsidR="005A12E7" w:rsidRDefault="005A12E7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8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2E7" w:rsidRDefault="005A12E7" w:rsidP="00C902B4">
      <w:r>
        <w:separator/>
      </w:r>
    </w:p>
  </w:footnote>
  <w:footnote w:type="continuationSeparator" w:id="0">
    <w:p w:rsidR="005A12E7" w:rsidRDefault="005A12E7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4766E8"/>
    <w:multiLevelType w:val="hybridMultilevel"/>
    <w:tmpl w:val="C0BED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7"/>
  </w:num>
  <w:num w:numId="5">
    <w:abstractNumId w:val="6"/>
  </w:num>
  <w:num w:numId="6">
    <w:abstractNumId w:val="19"/>
  </w:num>
  <w:num w:numId="7">
    <w:abstractNumId w:val="18"/>
  </w:num>
  <w:num w:numId="8">
    <w:abstractNumId w:val="4"/>
  </w:num>
  <w:num w:numId="9">
    <w:abstractNumId w:val="14"/>
  </w:num>
  <w:num w:numId="10">
    <w:abstractNumId w:val="2"/>
  </w:num>
  <w:num w:numId="11">
    <w:abstractNumId w:val="7"/>
  </w:num>
  <w:num w:numId="12">
    <w:abstractNumId w:val="10"/>
  </w:num>
  <w:num w:numId="13">
    <w:abstractNumId w:val="9"/>
  </w:num>
  <w:num w:numId="14">
    <w:abstractNumId w:val="5"/>
  </w:num>
  <w:num w:numId="15">
    <w:abstractNumId w:val="8"/>
  </w:num>
  <w:num w:numId="16">
    <w:abstractNumId w:val="1"/>
  </w:num>
  <w:num w:numId="17">
    <w:abstractNumId w:val="11"/>
  </w:num>
  <w:num w:numId="18">
    <w:abstractNumId w:val="16"/>
  </w:num>
  <w:num w:numId="19">
    <w:abstractNumId w:val="20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8D6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12E7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75CA"/>
    <w:rsid w:val="00AA265A"/>
    <w:rsid w:val="00AA4737"/>
    <w:rsid w:val="00AB10BB"/>
    <w:rsid w:val="00AB365D"/>
    <w:rsid w:val="00AC0C39"/>
    <w:rsid w:val="00AC4CE4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55CA"/>
    <w:rsid w:val="00B16647"/>
    <w:rsid w:val="00B278D4"/>
    <w:rsid w:val="00B34499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02308-8536-40AF-B344-ED918DB5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3</cp:revision>
  <cp:lastPrinted>2019-06-19T12:58:00Z</cp:lastPrinted>
  <dcterms:created xsi:type="dcterms:W3CDTF">2019-06-20T11:45:00Z</dcterms:created>
  <dcterms:modified xsi:type="dcterms:W3CDTF">2019-06-20T11:53:00Z</dcterms:modified>
</cp:coreProperties>
</file>